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7562E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lang w:val="en-IN" w:eastAsia="en-IN" w:bidi="or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-266700</wp:posOffset>
                </wp:positionH>
                <wp:positionV relativeFrom="page">
                  <wp:posOffset>0</wp:posOffset>
                </wp:positionV>
                <wp:extent cx="8092440" cy="2157730"/>
                <wp:effectExtent l="0" t="0" r="381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2440" cy="2157730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lumMod val="50000"/>
                            <a:lumOff val="5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6C06F25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bidi="ar-SA"/>
                              </w:rPr>
                              <w:drawing>
                                <wp:inline distT="0" distB="0" distL="0" distR="0">
                                  <wp:extent cx="1562100" cy="2082165"/>
                                  <wp:effectExtent l="19050" t="19050" r="19050" b="13335"/>
                                  <wp:docPr id="141341795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3417958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2613" cy="2082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21pt;margin-top:0pt;height:169.9pt;width:637.2pt;mso-position-horizontal-relative:page;mso-position-vertical-relative:page;z-index:251659264;v-text-anchor:middle;mso-width-relative:page;mso-height-relative:page;" fillcolor="#C0C0C0" filled="t" stroked="f" coordsize="21600,21600" o:gfxdata="UEsDBAoAAAAAAIdO4kAAAAAAAAAAAAAAAAAEAAAAZHJzL1BLAwQUAAAACACHTuJA+6mwq9gAAAAJ&#10;AQAADwAAAGRycy9kb3ducmV2LnhtbE2PTU/DMAyG70j8h8hI3La06QRb13QHJDjsxvgSN68xTaFx&#10;SpNt5d+TneBiyXqtx89bbSbXiyONofOsIZ9nIIgbbzpuNTw/3c+WIEJENth7Jg0/FGBTX15UWBp/&#10;4kc67mIrEoRDiRpsjEMpZWgsOQxzPxCn7MOPDmNax1aaEU8J7nqpsuxGOuw4fbA40J2l5mt3cIny&#10;+hLVNLxZ/7ndxvfbXNlvfND6+irP1iAiTfHvGM76SR3q5LT3BzZB9BpmC5W6RA1pnmNVqAWIvYai&#10;WC1B1pX836D+BVBLAwQUAAAACACHTuJA6iQYrnkCAAAKBQAADgAAAGRycy9lMm9Eb2MueG1srVTJ&#10;btswEL0X6D8QvDeSHbtJjMiBESNFgbQJkhY90xS1ACSHJekl/fo+UsrStIccagPSbHoz8zjD84uD&#10;0WynfOjJVnxyVHKmrKS6t23Fv3+7+nDKWYjC1kKTVRV/UIFfLN+/O9+7hZpSR7pWngHEhsXeVbyL&#10;0S2KIshOGRGOyCkLZ0PeiAjVt0XtxR7oRhfTsvxY7MnXzpNUIcC6Hpx8RPRvAaSm6aVak9waZeOA&#10;6pUWES2FrneBL3O1TaNkvGmaoCLTFUenMT+RBPImPYvluVi0Xriul2MJ4i0lvOrJiN4i6RPUWkTB&#10;tr7/C8r00lOgJh5JMsXQSGYEXUzKV9zcd8Kp3AuoDu6J9PD/YOXX3a1nfV3xY86sMDjwO5AmbKsV&#10;O0707F1YIOre3fpRCxBTr4fGm/RGF+yQKX14olQdIpMwnpZn09kMbEv4ppP5yclxJr14/tz5ED8p&#10;MiwJFfdIn6kUu+sQkRKhjyEpWyDd11e91lnx7eZSe7YTON/TMv3zt3prvlA9mOclfsNBw4xxeGUG&#10;fhhgcq4/8LVle9Q9nwGBSYFxbzBmEI0DZcG2nAndYo9k9DmxpVRanqpU9FqEbkiXYVMVSKdtql3l&#10;8Rx7TCwPvCYpHjaHkewN1Q84IU/D6AYnr3oAX4sQb4XHrKIwbHO8waPRhGpplDjryP/6lz3FY4Tg&#10;5WyP2UcnP7fCK870Z4vhOpvkI4tZmc1PpsjhX3o2Lz12ay4J9E9wbziZxRQf9aPYeDI/sPSrlBUu&#10;YSVyD5yNymUcdhLXhlSrVQ7DgjgRr+29kwk8UWZptY3U9HksElEDOyA1KViRTO+4zmkHX+o56vkK&#10;W/4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+6mwq9gAAAAJAQAADwAAAAAAAAABACAAAAAiAAAA&#10;ZHJzL2Rvd25yZXYueG1sUEsBAhQAFAAAAAgAh07iQOokGK55AgAACgUAAA4AAAAAAAAAAQAgAAAA&#10;JwEAAGRycy9lMm9Eb2MueG1sUEsFBgAAAAAGAAYAWQEAABI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6C06F25">
                      <w:pPr>
                        <w:rPr>
                          <w:lang w:val="en-IN"/>
                        </w:rPr>
                      </w:pPr>
                      <w:r>
                        <w:rPr>
                          <w:lang w:bidi="ar-SA"/>
                        </w:rPr>
                        <w:drawing>
                          <wp:inline distT="0" distB="0" distL="0" distR="0">
                            <wp:extent cx="1562100" cy="2082165"/>
                            <wp:effectExtent l="19050" t="19050" r="19050" b="13335"/>
                            <wp:docPr id="141341795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3417958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2613" cy="20823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lang w:val="en-IN" w:eastAsia="en-IN" w:bidi="or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2264410</wp:posOffset>
                </wp:positionH>
                <wp:positionV relativeFrom="paragraph">
                  <wp:posOffset>-548640</wp:posOffset>
                </wp:positionV>
                <wp:extent cx="4267200" cy="2120900"/>
                <wp:effectExtent l="0" t="0" r="0" b="1270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267200" cy="2120900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lumMod val="65000"/>
                            <a:lumOff val="3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73D6F8C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</w:p>
                          <w:p w14:paraId="3D905BE7">
                            <w:pPr>
                              <w:rPr>
                                <w:sz w:val="30"/>
                                <w:szCs w:val="34"/>
                              </w:rPr>
                            </w:pPr>
                          </w:p>
                          <w:p w14:paraId="2738D7D2">
                            <w:pPr>
                              <w:spacing w:after="120" w:line="192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C0C0C" w:themeColor="text1" w:themeTint="F2"/>
                                <w:spacing w:val="40"/>
                                <w:sz w:val="50"/>
                                <w:szCs w:val="5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C0C0C" w:themeColor="text1" w:themeTint="F2"/>
                                <w:spacing w:val="40"/>
                                <w:sz w:val="46"/>
                                <w:szCs w:val="50"/>
                              </w:rPr>
                              <w:t>CURRICULUM VITAE</w:t>
                            </w:r>
                          </w:p>
                          <w:p w14:paraId="1C81BB1F">
                            <w:pPr>
                              <w:spacing w:after="60" w:line="216" w:lineRule="auto"/>
                              <w:rPr>
                                <w:color w:val="EED1B4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274320" tIns="45720" rIns="27432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78.3pt;margin-top:-43.2pt;height:167pt;width:336pt;z-index:251660288;mso-width-relative:page;mso-height-relative:page;" fillcolor="#939393" filled="t" stroked="f" coordsize="21600,21600" o:gfxdata="UEsDBAoAAAAAAIdO4kAAAAAAAAAAAAAAAAAEAAAAZHJzL1BLAwQUAAAACACHTuJAyYewvN0AAAAM&#10;AQAADwAAAGRycy9kb3ducmV2LnhtbE2Py07DMBBF90j8gzVI7Fq7oTVRyKRClUBI0AUFCXXnJkMS&#10;8CPYTlv4etwVLGfm6M655fJoNNuTD72zCLOpAEa2dk1vW4TXl7tJDixEZRulnSWEbwqwrM7PSlU0&#10;7mCfab+JLUshNhQKoYtxKDgPdUdGhakbyKbbu/NGxTT6ljdeHVK40TwTQnKjeps+dGqgVUf152Y0&#10;CLfm/uPHPbrV9ulhXLxt/Vp/mYh4eTETN8AiHeMfDCf9pA5Vctq50TaBaYSrhZQJRZjkcg7sRIgs&#10;T6sdQja/lsCrkv8vUf0CUEsDBBQAAAAIAIdO4kAKeFP/MQIAAG0EAAAOAAAAZHJzL2Uyb0RvYy54&#10;bWytVNuO2yAQfa/Uf0C8N3ac28aKs2o32qpSu6202w/AGMdIwLhAYqdf3wGSdHf7sg9VJIsZhjNn&#10;DodsbketyFFYJ8FUdDrJKRGGQyPNvqI/n+4/3FDiPDMNU2BERU/C0dvt+3eboS9FAR2oRliCIMaV&#10;Q1/Rzvu+zDLHO6GZm0AvDG62YDXzGNp91lg2ILpWWZHny2wA2/QWuHAOs7u0Sc+I9i2A0LaSix3w&#10;gxbGJ1QrFPM4kutk7+g2sm1bwf33tnXCE1VRnNTHLzbBdR2+2XbDyr1lfSf5mQJ7C4VXM2kmDTa9&#10;Qu2YZ+Rg5T9QWnILDlo/4aCzNEhUBKeY5q+0eexYL+IsKLXrr6K7/wfLH44/LJFNRWf5ihLDNF75&#10;kxg9+QQjKYI+Q+9KLHvssdCPmEbXXPIuJOvhGzR4jB08RBHG1uogBo5HsBq1Pl21DtAck/NiuUI7&#10;UMJxr5gW+RoD7Jax8nK8t85/FqBJWFTU4mVGeHb86nwqvZSEbg6UbO6lUjGw+/pOWXJkePGLdfjF&#10;s+qgkWxKLxd56slKTKNPUnp2SSMVl2AirRf4ypChoutFsYiwBkLjaCYtPb4PJXVFbxD/OpUygZeI&#10;njzzD8oGBZPGfqzHs9w1NCcU1kLyK75WXHRgf1MyoFcr6n4dmBWUqC8GzVCs5rMiuDtG8wUKS4l9&#10;sVU/32KGI1hFPSVpeefjkwgEDXzEa2xlFDgQTFxQgRCgC6MW5xcTbP48jlV//yW2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Jh7C83QAAAAwBAAAPAAAAAAAAAAEAIAAAACIAAABkcnMvZG93bnJl&#10;di54bWxQSwECFAAUAAAACACHTuJACnhT/zECAABtBAAADgAAAAAAAAABACAAAAAs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 inset="7.62mm,1.27mm,7.62mm,1.27mm">
                  <w:txbxContent>
                    <w:p w14:paraId="473D6F8C">
                      <w:pPr>
                        <w:rPr>
                          <w:sz w:val="12"/>
                          <w:szCs w:val="16"/>
                        </w:rPr>
                      </w:pPr>
                    </w:p>
                    <w:p w14:paraId="3D905BE7">
                      <w:pPr>
                        <w:rPr>
                          <w:sz w:val="30"/>
                          <w:szCs w:val="34"/>
                        </w:rPr>
                      </w:pPr>
                    </w:p>
                    <w:p w14:paraId="2738D7D2">
                      <w:pPr>
                        <w:spacing w:after="120" w:line="192" w:lineRule="auto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C0C0C" w:themeColor="text1" w:themeTint="F2"/>
                          <w:spacing w:val="40"/>
                          <w:sz w:val="50"/>
                          <w:szCs w:val="5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C0C0C" w:themeColor="text1" w:themeTint="F2"/>
                          <w:spacing w:val="40"/>
                          <w:sz w:val="46"/>
                          <w:szCs w:val="50"/>
                        </w:rPr>
                        <w:t>CURRICULUM VITAE</w:t>
                      </w:r>
                    </w:p>
                    <w:p w14:paraId="1C81BB1F">
                      <w:pPr>
                        <w:spacing w:after="60" w:line="216" w:lineRule="auto"/>
                        <w:rPr>
                          <w:color w:val="EED1B4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197087">
      <w:pPr>
        <w:rPr>
          <w:rFonts w:ascii="Times New Roman" w:hAnsi="Times New Roman" w:cs="Times New Roman"/>
          <w:lang w:val="en-GB"/>
        </w:rPr>
      </w:pPr>
    </w:p>
    <w:p w14:paraId="67AFE061">
      <w:pPr>
        <w:rPr>
          <w:rFonts w:ascii="Times New Roman" w:hAnsi="Times New Roman" w:cs="Times New Roman"/>
          <w:lang w:val="en-GB"/>
        </w:rPr>
      </w:pPr>
    </w:p>
    <w:p w14:paraId="1DC3B29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IN" w:eastAsia="en-IN" w:bidi="or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62230</wp:posOffset>
                </wp:positionV>
                <wp:extent cx="4241165" cy="694690"/>
                <wp:effectExtent l="0" t="0" r="6985" b="1016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241165" cy="694690"/>
                        </a:xfrm>
                        <a:prstGeom prst="rect">
                          <a:avLst/>
                        </a:prstGeom>
                        <a:solidFill>
                          <a:srgbClr val="262626">
                            <a:lumMod val="85000"/>
                            <a:lumOff val="1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8A4E9FE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</w:pPr>
                          </w:p>
                          <w:p w14:paraId="201C3068">
                            <w:pPr>
                              <w:spacing w:after="120" w:line="192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pacing w:val="4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0"/>
                                <w:sz w:val="32"/>
                                <w:szCs w:val="40"/>
                              </w:rPr>
                              <w:t>Dr.Manisha Tripathy</w:t>
                            </w:r>
                          </w:p>
                          <w:p w14:paraId="7F008E3F">
                            <w:pPr>
                              <w:spacing w:after="60" w:line="216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274320" tIns="45720" rIns="27432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79.5pt;margin-top:4.9pt;height:54.7pt;width:333.95pt;z-index:251663360;mso-width-relative:page;mso-height-relative:page;" fillcolor="#474747" filled="t" stroked="f" coordsize="21600,21600" o:gfxdata="UEsDBAoAAAAAAIdO4kAAAAAAAAAAAAAAAAAEAAAAZHJzL1BLAwQUAAAACACHTuJA3SIyrNcAAAAK&#10;AQAADwAAAGRycy9kb3ducmV2LnhtbE2PTU/DMAyG70j8h8hI3FjSTky0NJ0Eo+KIVrhwyxrTVmuc&#10;Ksm+/j3eCW62Xuv181Trs5vEEUMcPWnIFgoEUuftSL2Gr8/m4QlETIasmTyhhgtGWNe3N5UprT/R&#10;Fo9t6gWXUCyNhiGluZQydgM6Exd+RuLsxwdnEq+hlzaYE5e7SeZKraQzI/GHwcz4OmC3bw9Ow3cT&#10;tpu2Ib9PH8u3DcrLy7sftb6/y9QziITn9HcMV3xGh5qZdv5ANopJw/KxYJekoWCDa67yVQFix1NW&#10;5CDrSv5XqH8BUEsDBBQAAAAIAIdO4kAOun58MAIAAGoEAAAOAAAAZHJzL2Uyb0RvYy54bWytVNuO&#10;2yAQfa/Uf0C8N3ZcJ5tEcVbtRltV6k3a7QdgjGMkYCiQ2OnXd8BOurt92YcqksVcODNz5pDt7aAV&#10;OQnnJZiKzmc5JcJwaKQ5VPTn4/27FSU+MNMwBUZU9Cw8vd29fbPt7UYU0IFqhCMIYvymtxXtQrCb&#10;LPO8E5r5GVhhMNiC0yyg6Q5Z41iP6FplRZ4vsx5cYx1w4T1692OQTojuNYDQtpKLPfCjFiaMqE4o&#10;FnAk30nr6S5127aCh+9t60UgqqI4aUhfLILnOn6z3ZZtDo7ZTvKpBfaaFl7MpJk0WPQKtWeBkaOT&#10;/0BpyR14aMOMg87GQRIjOMU8f8HNQ8esSLMg1d5eSff/D5Z/O/1wRDYVLSkxTOPCH8UQyEcYSBHZ&#10;6a3fYNKDxbQwoBs1c/H76Kz7r9DgNXYMkCgYWqcjFTgcwWxk+nxlOkJzdJZFOZ8vF5RwjC3X5XKd&#10;VpGxzeW2dT58EqBJPFTU4SYTOjt98QH7wtRLSizmQcnmXiqVDHeo75QjJ4ZbL5bxl+6qo8ZeR/dq&#10;kefT+tGNIhnd84sb8f0Ik2o9w1eG9BVdL4pFgjUQCyclaRnwcSipK7pC/LECQikT+xJJkFP/kdhI&#10;4EhxGOphYruG5oy8OhjFik8VDx2435T0KNSK+l9H5gQl6rNBJRQ35fsiSjtZ5eImGu5ZqH4aYoYj&#10;WEUDJePxLqT3EBs08AG32MpEcGxw7AUZiAZKMHExPZeo8ad2yvr7F7H7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0iMqzXAAAACgEAAA8AAAAAAAAAAQAgAAAAIgAAAGRycy9kb3ducmV2LnhtbFBL&#10;AQIUABQAAAAIAIdO4kAOun58MAIAAGoEAAAOAAAAAAAAAAEAIAAAACYBAABkcnMvZTJvRG9jLnht&#10;bFBLBQYAAAAABgAGAFkBAADIBQAAAAA=&#10;">
                <v:fill on="t" focussize="0,0"/>
                <v:stroke on="f" miterlimit="8" joinstyle="miter"/>
                <v:imagedata o:title=""/>
                <o:lock v:ext="edit" aspectratio="f"/>
                <v:textbox inset="7.62mm,1.27mm,7.62mm,1.27mm">
                  <w:txbxContent>
                    <w:p w14:paraId="28A4E9FE">
                      <w:pPr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</w:pPr>
                    </w:p>
                    <w:p w14:paraId="201C3068">
                      <w:pPr>
                        <w:spacing w:after="120" w:line="192" w:lineRule="auto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pacing w:val="40"/>
                          <w:sz w:val="36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40"/>
                          <w:sz w:val="32"/>
                          <w:szCs w:val="40"/>
                        </w:rPr>
                        <w:t>Dr.Manisha Tripathy</w:t>
                      </w:r>
                    </w:p>
                    <w:p w14:paraId="7F008E3F">
                      <w:pPr>
                        <w:spacing w:after="60" w:line="216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145F2F">
      <w:pPr>
        <w:rPr>
          <w:rFonts w:ascii="Times New Roman" w:hAnsi="Times New Roman" w:cs="Times New Roman"/>
          <w:lang w:val="en-GB"/>
        </w:rPr>
      </w:pPr>
    </w:p>
    <w:p w14:paraId="41D571B4">
      <w:pPr>
        <w:rPr>
          <w:rFonts w:ascii="Times New Roman" w:hAnsi="Times New Roman" w:cs="Times New Roman"/>
          <w:lang w:val="en-GB"/>
        </w:rPr>
      </w:pPr>
    </w:p>
    <w:p w14:paraId="0AB4C840">
      <w:pPr>
        <w:rPr>
          <w:rFonts w:ascii="Times New Roman" w:hAnsi="Times New Roman" w:cs="Times New Roman"/>
          <w:sz w:val="8"/>
          <w:szCs w:val="8"/>
          <w:lang w:val="en-GB"/>
        </w:rPr>
      </w:pPr>
    </w:p>
    <w:p w14:paraId="65E57FFC">
      <w:pPr>
        <w:rPr>
          <w:rFonts w:ascii="Times New Roman" w:hAnsi="Times New Roman" w:cs="Times New Roman"/>
          <w:sz w:val="8"/>
          <w:szCs w:val="8"/>
          <w:lang w:val="en-GB"/>
        </w:rPr>
      </w:pPr>
    </w:p>
    <w:p w14:paraId="181705DF">
      <w:pPr>
        <w:rPr>
          <w:rFonts w:ascii="Times New Roman" w:hAnsi="Times New Roman" w:cs="Times New Roman"/>
          <w:sz w:val="8"/>
          <w:szCs w:val="8"/>
          <w:lang w:val="en-GB"/>
        </w:rPr>
      </w:pPr>
    </w:p>
    <w:tbl>
      <w:tblPr>
        <w:tblStyle w:val="22"/>
        <w:tblpPr w:leftFromText="180" w:rightFromText="180" w:vertAnchor="text" w:tblpY="129"/>
        <w:tblW w:w="10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385"/>
        <w:gridCol w:w="4545"/>
      </w:tblGrid>
      <w:tr w14:paraId="48B2C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60E00560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NAME</w:t>
            </w:r>
          </w:p>
          <w:p w14:paraId="30EDD53A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top"/>
          </w:tcPr>
          <w:p w14:paraId="40F1973D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55425B7D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>DR. MANISHA TRIPATHY</w:t>
            </w:r>
          </w:p>
          <w:p w14:paraId="56C1B8F2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257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2396F66D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DESIGNATION</w:t>
            </w:r>
          </w:p>
          <w:p w14:paraId="5C0A4019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center"/>
          </w:tcPr>
          <w:p w14:paraId="0E3057B3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0E4DCBFD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>lecturer in Philosophy</w:t>
            </w:r>
          </w:p>
          <w:p w14:paraId="6A12EA6B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1246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084B44FC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DATE OF BIRTH</w:t>
            </w:r>
          </w:p>
          <w:p w14:paraId="0C7B6C85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center"/>
          </w:tcPr>
          <w:p w14:paraId="3CA97DB1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090FF4AA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 xml:space="preserve"> NOVEMBER 1971</w:t>
            </w:r>
          </w:p>
          <w:p w14:paraId="6790CBBC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178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0469ADE0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DATE OF JOINING</w:t>
            </w:r>
          </w:p>
          <w:p w14:paraId="178D0276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center"/>
          </w:tcPr>
          <w:p w14:paraId="69644EA6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7A978EDE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>14.09.1994</w:t>
            </w:r>
          </w:p>
          <w:p w14:paraId="3AD9E925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907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61C30DCA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EDUCATIONAL QUALIFICATION</w:t>
            </w:r>
          </w:p>
          <w:p w14:paraId="4CD492AE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center"/>
          </w:tcPr>
          <w:p w14:paraId="1DFFAC2E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28AD3C85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  <w:t>M.A.,M.</w:t>
            </w:r>
            <w:r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lang w:val="en-GB"/>
              </w:rPr>
              <w:t>Phil,M.Ed,PhD</w:t>
            </w:r>
          </w:p>
          <w:p w14:paraId="2D6A0C71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FC8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  <w:vAlign w:val="center"/>
          </w:tcPr>
          <w:p w14:paraId="6AEE7984">
            <w:pPr>
              <w:pStyle w:val="25"/>
              <w:numPr>
                <w:ilvl w:val="0"/>
                <w:numId w:val="2"/>
              </w:numPr>
              <w:spacing w:before="40" w:after="20"/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OTHER QUALIFICATION</w:t>
            </w:r>
          </w:p>
          <w:p w14:paraId="2BB027C1">
            <w:pPr>
              <w:spacing w:before="40" w:after="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85" w:type="dxa"/>
            <w:vAlign w:val="center"/>
          </w:tcPr>
          <w:p w14:paraId="2A94C747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545" w:type="dxa"/>
            <w:vAlign w:val="top"/>
          </w:tcPr>
          <w:p w14:paraId="7FD6DA53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lang w:val="en-GB"/>
              </w:rPr>
              <w:t>QUALIFIED NATIONAL ELIGIBILITY TEST FOR LECTURESHIP (NET) 1997</w:t>
            </w:r>
          </w:p>
          <w:p w14:paraId="078DFA83">
            <w:pPr>
              <w:pStyle w:val="28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21E36C8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8769B9E">
      <w:pPr>
        <w:pStyle w:val="25"/>
        <w:numPr>
          <w:ilvl w:val="0"/>
          <w:numId w:val="2"/>
        </w:numPr>
        <w:ind w:left="0" w:right="-592" w:firstLine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COURSE ATTENDED </w:t>
      </w:r>
    </w:p>
    <w:tbl>
      <w:tblPr>
        <w:tblStyle w:val="22"/>
        <w:tblW w:w="1048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0"/>
        <w:gridCol w:w="3551"/>
        <w:gridCol w:w="3626"/>
      </w:tblGrid>
      <w:tr w14:paraId="5AA4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shd w:val="clear" w:color="auto" w:fill="FFFFFF" w:themeFill="background1"/>
            <w:vAlign w:val="center"/>
          </w:tcPr>
          <w:p w14:paraId="3B5FC92B">
            <w:pPr>
              <w:tabs>
                <w:tab w:val="left" w:pos="3686"/>
              </w:tabs>
              <w:spacing w:before="40" w:after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COURSE</w:t>
            </w:r>
          </w:p>
        </w:tc>
        <w:tc>
          <w:tcPr>
            <w:tcW w:w="3551" w:type="dxa"/>
            <w:shd w:val="clear" w:color="auto" w:fill="FFFFFF" w:themeFill="background1"/>
            <w:vAlign w:val="center"/>
          </w:tcPr>
          <w:p w14:paraId="4A17C8B1">
            <w:pPr>
              <w:tabs>
                <w:tab w:val="left" w:pos="3686"/>
              </w:tabs>
              <w:spacing w:before="40" w:after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DATE</w:t>
            </w:r>
          </w:p>
        </w:tc>
        <w:tc>
          <w:tcPr>
            <w:tcW w:w="3626" w:type="dxa"/>
            <w:shd w:val="clear" w:color="auto" w:fill="FFFFFF" w:themeFill="background1"/>
            <w:vAlign w:val="center"/>
          </w:tcPr>
          <w:p w14:paraId="6A036AB8">
            <w:pPr>
              <w:tabs>
                <w:tab w:val="left" w:pos="3686"/>
              </w:tabs>
              <w:spacing w:before="40" w:after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UNIVERSITY</w:t>
            </w:r>
          </w:p>
        </w:tc>
      </w:tr>
      <w:tr w14:paraId="1609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shd w:val="clear" w:color="auto" w:fill="FFFFFF" w:themeFill="background1"/>
            <w:vAlign w:val="center"/>
          </w:tcPr>
          <w:p w14:paraId="5FE3E7BF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Orientation Programme</w:t>
            </w:r>
          </w:p>
        </w:tc>
        <w:tc>
          <w:tcPr>
            <w:tcW w:w="3551" w:type="dxa"/>
            <w:shd w:val="clear" w:color="auto" w:fill="FFFFFF" w:themeFill="background1"/>
            <w:vAlign w:val="center"/>
          </w:tcPr>
          <w:p w14:paraId="43E18652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18.04.2005 – 15.05.2005</w:t>
            </w:r>
          </w:p>
        </w:tc>
        <w:tc>
          <w:tcPr>
            <w:tcW w:w="3626" w:type="dxa"/>
            <w:shd w:val="clear" w:color="auto" w:fill="FFFFFF" w:themeFill="background1"/>
            <w:vAlign w:val="center"/>
          </w:tcPr>
          <w:p w14:paraId="0D201089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Academic Staff College, Utkal University, BBSR</w:t>
            </w:r>
          </w:p>
        </w:tc>
      </w:tr>
      <w:tr w14:paraId="73B9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shd w:val="clear" w:color="auto" w:fill="FFFFFF" w:themeFill="background1"/>
            <w:vAlign w:val="center"/>
          </w:tcPr>
          <w:p w14:paraId="455A63D3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Refresher Course</w:t>
            </w:r>
          </w:p>
        </w:tc>
        <w:tc>
          <w:tcPr>
            <w:tcW w:w="3551" w:type="dxa"/>
            <w:shd w:val="clear" w:color="auto" w:fill="FFFFFF" w:themeFill="background1"/>
            <w:vAlign w:val="center"/>
          </w:tcPr>
          <w:p w14:paraId="0FAF0431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04.01.2008 – 31.01.2008</w:t>
            </w:r>
          </w:p>
        </w:tc>
        <w:tc>
          <w:tcPr>
            <w:tcW w:w="3626" w:type="dxa"/>
            <w:shd w:val="clear" w:color="auto" w:fill="FFFFFF" w:themeFill="background1"/>
            <w:vAlign w:val="center"/>
          </w:tcPr>
          <w:p w14:paraId="1B022BE6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Academic Staff College, Utkal University, BBSR</w:t>
            </w:r>
          </w:p>
        </w:tc>
      </w:tr>
      <w:tr w14:paraId="4865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1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683F56F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U.G.C. HRDC</w:t>
            </w:r>
          </w:p>
          <w:p w14:paraId="4A089FC8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Refresher Course</w:t>
            </w:r>
          </w:p>
        </w:tc>
        <w:tc>
          <w:tcPr>
            <w:tcW w:w="3551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ADCB6F0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05.09.2019 – 18.09.2019</w:t>
            </w:r>
          </w:p>
        </w:tc>
        <w:tc>
          <w:tcPr>
            <w:tcW w:w="36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526BB66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HRDC, Utkal University, BBSR </w:t>
            </w:r>
          </w:p>
        </w:tc>
      </w:tr>
      <w:tr w14:paraId="6C0E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3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42712BC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Faculty Development Programme</w:t>
            </w:r>
          </w:p>
        </w:tc>
        <w:tc>
          <w:tcPr>
            <w:tcW w:w="355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C194335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25.02.2020 – 02.03.2020</w:t>
            </w:r>
          </w:p>
        </w:tc>
        <w:tc>
          <w:tcPr>
            <w:tcW w:w="36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B4077CC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P.G. Dept.of Philosophy, Utkal University, BBSR</w:t>
            </w:r>
          </w:p>
        </w:tc>
      </w:tr>
      <w:tr w14:paraId="102D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0" w:type="dxa"/>
            <w:shd w:val="clear" w:color="auto" w:fill="auto"/>
            <w:vAlign w:val="center"/>
          </w:tcPr>
          <w:p w14:paraId="3EF192F2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Refresher Course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77DE1D9C">
            <w:pPr>
              <w:tabs>
                <w:tab w:val="left" w:pos="3686"/>
              </w:tabs>
              <w:spacing w:before="4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03.12.2022 – 16.12.2022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6311578">
            <w:pPr>
              <w:tabs>
                <w:tab w:val="left" w:pos="3686"/>
              </w:tabs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UGC HRD Centre, Utkal University, BBSR</w:t>
            </w:r>
          </w:p>
        </w:tc>
      </w:tr>
    </w:tbl>
    <w:p w14:paraId="347971BB">
      <w:pPr>
        <w:tabs>
          <w:tab w:val="left" w:pos="9468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C842081">
      <w:pPr>
        <w:pStyle w:val="25"/>
        <w:rPr>
          <w:rFonts w:ascii="Times New Roman" w:hAnsi="Times New Roman" w:cs="Times New Roman"/>
          <w:sz w:val="24"/>
          <w:szCs w:val="24"/>
          <w:lang w:val="en-GB"/>
        </w:rPr>
      </w:pPr>
    </w:p>
    <w:p w14:paraId="4B09DDD7">
      <w:pPr>
        <w:pStyle w:val="2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PAPER PUBLISHED</w:t>
      </w:r>
    </w:p>
    <w:tbl>
      <w:tblPr>
        <w:tblStyle w:val="12"/>
        <w:tblW w:w="9667" w:type="dxa"/>
        <w:tblInd w:w="52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8"/>
        <w:gridCol w:w="323"/>
        <w:gridCol w:w="3715"/>
        <w:gridCol w:w="3461"/>
      </w:tblGrid>
      <w:tr w14:paraId="29C73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2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4C82A7C9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Name of the Journal</w:t>
            </w:r>
          </w:p>
        </w:tc>
        <w:tc>
          <w:tcPr>
            <w:tcW w:w="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1EC73E9">
            <w:pPr>
              <w:ind w:left="43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37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77BBE3CA">
            <w:pPr>
              <w:ind w:left="427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“PROBLEMY EKOROZWOJU – PROBLEMS OF SUSTAINABLE DEVELOPMENT”</w:t>
            </w:r>
          </w:p>
          <w:p w14:paraId="0431D09A">
            <w:pPr>
              <w:ind w:left="427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Journal of The European Academy of Science And Arts, Salzburg, Asustria</w:t>
            </w:r>
          </w:p>
        </w:tc>
        <w:tc>
          <w:tcPr>
            <w:tcW w:w="3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E73AF3">
            <w:pPr>
              <w:ind w:left="4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“SOCIAL PHILOSOPHY AND YOGA FOR NEW MILLENNIUM-2024”</w:t>
            </w:r>
          </w:p>
        </w:tc>
      </w:tr>
      <w:tr w14:paraId="6353A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2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524AD862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Impact Factor</w:t>
            </w:r>
          </w:p>
        </w:tc>
        <w:tc>
          <w:tcPr>
            <w:tcW w:w="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976C8C3">
            <w:pPr>
              <w:ind w:left="43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45A76B0D">
            <w:pPr>
              <w:ind w:left="427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0.859 (2020)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5-Year Impact Factor: 0,900 (2019)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Index Copernicus Value ICV: 166.77 (2020)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SJR Scimago Journal &amp; Country Rank H-Index: 20 (2020)</w:t>
            </w:r>
          </w:p>
          <w:p w14:paraId="4C1B8CD2">
            <w:pPr>
              <w:ind w:left="427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journal is indexed in Web of Science, Journal Citation Reports, Scopus, Index Copernicus, Social Science Research Network and BazTech.</w:t>
            </w:r>
          </w:p>
        </w:tc>
        <w:tc>
          <w:tcPr>
            <w:tcW w:w="3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F57804">
            <w:pPr>
              <w:ind w:left="42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14:paraId="0F1DE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237810CA">
            <w:pPr>
              <w:spacing w:after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E-ISSN, DOI/ISBN</w:t>
            </w:r>
          </w:p>
          <w:p w14:paraId="71D11C8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42D137AE">
            <w:pPr>
              <w:spacing w:after="0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46DC8873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e-ISSN: 2080-1971</w:t>
            </w:r>
          </w:p>
          <w:p w14:paraId="47B95978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ISSN: 1895-6912</w:t>
            </w:r>
          </w:p>
          <w:p w14:paraId="205B9B26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DOI: 10.35784/pe</w:t>
            </w:r>
          </w:p>
          <w:p w14:paraId="5A2B2CED">
            <w:pPr>
              <w:spacing w:after="0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9A6B7A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ISBN:978-81-973307-2-8</w:t>
            </w:r>
          </w:p>
        </w:tc>
      </w:tr>
      <w:tr w14:paraId="2BBBF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7EFD769C">
            <w:pPr>
              <w:spacing w:after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14:paraId="6C01E81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099C81ED">
            <w:pPr>
              <w:spacing w:after="0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75806813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 OF RELIGION IN ENVIRONMENTAL SUSTAINABILITY : An Indian Perspective</w:t>
            </w:r>
          </w:p>
          <w:p w14:paraId="073F532A">
            <w:pPr>
              <w:spacing w:after="0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60F865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“MAHATMA GANDHI’S SOCIALISM”</w:t>
            </w:r>
          </w:p>
        </w:tc>
      </w:tr>
      <w:tr w14:paraId="6011D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</w:tcPr>
          <w:p w14:paraId="3541B6D5">
            <w:pPr>
              <w:spacing w:after="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VOLUME</w:t>
            </w:r>
          </w:p>
          <w:p w14:paraId="300BA42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72DD9990">
            <w:pPr>
              <w:spacing w:after="0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00" w:type="dxa"/>
              <w:bottom w:w="0" w:type="dxa"/>
              <w:right w:w="100" w:type="dxa"/>
            </w:tcMar>
          </w:tcPr>
          <w:p w14:paraId="0D5FDE04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PROBLEMY EKOROZWOJU – PROBLEMS OF SUSTAINABLE DEVELOPMENT 2022, 17(1): 96-100 DOI: 10.35784/pe.2022.1.09</w:t>
            </w:r>
          </w:p>
          <w:p w14:paraId="5B44A26B">
            <w:pPr>
              <w:spacing w:after="0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69D1F7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A65A6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9E046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AWARDED PhD FROM IIT (ISM), DHANBAD -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Topic</w:t>
      </w:r>
      <w:r>
        <w:rPr>
          <w:rFonts w:ascii="Times New Roman" w:hAnsi="Times New Roman" w:cs="Times New Roman"/>
          <w:sz w:val="24"/>
          <w:szCs w:val="24"/>
          <w:lang w:val="en-GB"/>
        </w:rPr>
        <w:t>: 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GANDHIAN CONCEPT OF TRUSTEESHIP : A SOLUTION FOR SUSTAINABLE LIVING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14:paraId="10727A4F">
      <w:pPr>
        <w:numPr>
          <w:ilvl w:val="0"/>
          <w:numId w:val="4"/>
        </w:numPr>
        <w:rPr>
          <w:rFonts w:ascii="Arial Black" w:hAnsi="Arial Black" w:cs="Times New Roman"/>
          <w:b/>
          <w:sz w:val="28"/>
          <w:szCs w:val="32"/>
          <w:lang w:val="en-IN"/>
        </w:rPr>
      </w:pPr>
      <w:r>
        <w:rPr>
          <w:rFonts w:ascii="Arial Black" w:hAnsi="Arial Black" w:cs="Times New Roman"/>
          <w:b/>
          <w:sz w:val="28"/>
          <w:szCs w:val="32"/>
          <w:lang w:val="en-IN"/>
        </w:rPr>
        <w:t>SEMINARS/CONFERENCES/WORKSHOPS</w:t>
      </w:r>
    </w:p>
    <w:tbl>
      <w:tblPr>
        <w:tblStyle w:val="22"/>
        <w:tblW w:w="1130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032"/>
        <w:gridCol w:w="1838"/>
        <w:gridCol w:w="1710"/>
        <w:gridCol w:w="1710"/>
        <w:gridCol w:w="2392"/>
      </w:tblGrid>
      <w:tr w14:paraId="2DA2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0DB1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8EB0F">
            <w:pPr>
              <w:spacing w:before="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EEF1F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ORGANIZED BY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6E210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SPONSORED BY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B678D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ATTENDED/ PRESENTED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D0D1B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STATE/</w:t>
            </w:r>
          </w:p>
          <w:p w14:paraId="494D2390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NATIONAL/</w:t>
            </w:r>
          </w:p>
          <w:p w14:paraId="5EED41FC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INTERNATIONAL</w:t>
            </w:r>
          </w:p>
        </w:tc>
      </w:tr>
      <w:tr w14:paraId="603C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BCF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08/02/2015</w:t>
            </w:r>
          </w:p>
          <w:p w14:paraId="4EE98A3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09/02/2015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D634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Annual Conference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80C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Maharishi College of Natural Law, Bhubaneswar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2C8E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AOPA,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CFF3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F6F21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067F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9BFF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23.08.2015</w:t>
            </w:r>
          </w:p>
          <w:p w14:paraId="34F3172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24.08.2015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071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The Relevance of the Bhagavat Gita in the Present Context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E69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L.N.S., Mahavidyalaya, Jagatpur, Cuttack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6D0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UGC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D54E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Mahatma Gandhi and Bhagvad Gita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3E2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6C23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FCE9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15.02.2015</w:t>
            </w:r>
          </w:p>
          <w:p w14:paraId="6A4D8AE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16.02.2015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A4B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Moral Philosophy of Prof. P.K. Mohapatra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AF3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Choudwar College, Choudwar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1F8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ICPR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BD5D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8C656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4BD0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8B6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23.01.2018</w:t>
            </w:r>
          </w:p>
          <w:p w14:paraId="0915B3F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24.01.2018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8444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Annual</w:t>
            </w:r>
          </w:p>
          <w:p w14:paraId="21488B5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Conference</w:t>
            </w:r>
          </w:p>
          <w:p w14:paraId="44C5E6A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 AOPA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E64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Ramadevi</w:t>
            </w:r>
          </w:p>
          <w:p w14:paraId="791910C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Women’s</w:t>
            </w:r>
          </w:p>
          <w:p w14:paraId="100291F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University,</w:t>
            </w:r>
          </w:p>
          <w:p w14:paraId="30E2D12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BBSR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5B5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AOPA,Odisha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A811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5EA36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143F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D5E4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23.01.2019</w:t>
            </w:r>
          </w:p>
          <w:p w14:paraId="2F9FFEE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24.01.2019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340A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Annual Conference of AOPA</w:t>
            </w:r>
          </w:p>
          <w:p w14:paraId="05FA205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B19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Ravenshaw University, CTC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C212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AOPA,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03899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“Niskama Karma and Its Social Relevance”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C1093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035B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C4B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10.02.2020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D048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Philosophy, Science and Technology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6FD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P.G. Department of Philosophy, Utkal University, BBSR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85B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ICPR, </w:t>
            </w:r>
          </w:p>
          <w:p w14:paraId="457757C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New Delhi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8A30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BE776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6DE1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7600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23.01.2020</w:t>
            </w:r>
          </w:p>
          <w:p w14:paraId="76FD777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24.01.2020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455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Annual Conference of AOPA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59F8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U.N. Autonomous College of Sc. &amp; Tech., Adaspur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BD07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AOPA, Odisha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ACC21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“M.K. Gandhi and Trusteeship”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32EF1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5662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F36E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12/03/2021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B04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Best Practices in Higher Education Institution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765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IQAC, Salipur Autonomous College, Salipur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A7D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NAAC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3E88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348BC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31AA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0AD1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26.07.2022 </w:t>
            </w:r>
          </w:p>
          <w:p w14:paraId="13E199A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6B9032D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27.07.2022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8010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Indian Philosophers’ Day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7D8D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U.N. Autonomous College of Sc. &amp; Tech. Adaspur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EB85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ICPR, New Delhi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72A4C">
            <w:pPr>
              <w:spacing w:before="4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“The role of Social Responsibility for a Good life – An Ethical Analysis from Gandhian Perspective”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426A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24B7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070A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07.01.2023 </w:t>
            </w:r>
          </w:p>
          <w:p w14:paraId="760221E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5D8480D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09.01.2023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8A1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15th International Congress of Social Philosophy &amp; 9th International Congress of Yoga and Spiritual Science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10EE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P.G. Department of Philosophy, Utkal University, BBSR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8291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Congress of Social Philosophy &amp; International Congress of Yoga and Spiritual Science</w:t>
            </w:r>
          </w:p>
          <w:p w14:paraId="4E10B49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44409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“Yoga for Holistic Development”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5EC4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</w:t>
            </w:r>
          </w:p>
        </w:tc>
      </w:tr>
      <w:tr w14:paraId="3ACC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4FF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11.01.2023 </w:t>
            </w:r>
          </w:p>
          <w:p w14:paraId="11C031F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6DC1A11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13.01.2023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B06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Eastern Zone Philosophy Teachers' Meet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EE5A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Department of Philosophy,  Ravenshaw University, CTC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C26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UGC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9A094">
            <w:pPr>
              <w:spacing w:before="40"/>
            </w:pPr>
            <w:r>
              <w:t>“Universal Peace &amp; Mahatma Gandhi”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93B46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2FF8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E14A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14.11.2023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CB4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Workshop on Environmental Ethics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DB5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Department of Philosophy U.N. Autonomous College of Sc. &amp; Tech. Adaspur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03BE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IQAC, Salipur Autonomous College, Salipur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6BF8">
            <w:pPr>
              <w:spacing w:before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Organized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B945">
            <w:pPr>
              <w:spacing w:before="40"/>
              <w:jc w:val="both"/>
              <w:rPr>
                <w:rFonts w:cs="Times New Roman" w:asciiTheme="minorHAnsi" w:hAnsiTheme="minorHAnsi"/>
                <w:bCs/>
                <w:sz w:val="24"/>
                <w:szCs w:val="24"/>
              </w:rPr>
            </w:pPr>
            <w:r>
              <w:rPr>
                <w:rFonts w:cs="Times New Roman" w:asciiTheme="minorHAnsi" w:hAnsiTheme="minorHAnsi"/>
                <w:bCs/>
                <w:sz w:val="24"/>
                <w:szCs w:val="24"/>
              </w:rPr>
              <w:t>State</w:t>
            </w:r>
          </w:p>
        </w:tc>
      </w:tr>
      <w:tr w14:paraId="3BE0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860F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22.02.2023 </w:t>
            </w:r>
          </w:p>
          <w:p w14:paraId="7BB3A72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</w:p>
          <w:p w14:paraId="1CC468E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23.02.2023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47BB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35th Annual Conference of AOPA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99F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P.G. Department of Philosophy, Utkal University, BBSR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D34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AOPA,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51DD">
            <w:pPr>
              <w:spacing w:before="4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Presented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3696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7B3E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07A9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24/07/2023</w:t>
            </w:r>
          </w:p>
          <w:p w14:paraId="2193B6C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96E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One Day State Level Seminar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0A4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IQAC, U.N. Autonomous College of Sc. &amp; Tech. Adaspur &amp; ABRSM,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70AB8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ABRSM,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D13E">
            <w:pPr>
              <w:spacing w:before="40"/>
            </w:pPr>
            <w:r>
              <w:t>Attended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76BC1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08B1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973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20/12/2023</w:t>
            </w:r>
          </w:p>
          <w:p w14:paraId="6589018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</w:p>
          <w:p w14:paraId="28259E9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23/12/2023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EB5C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Joint Session </w:t>
            </w:r>
          </w:p>
          <w:p w14:paraId="58C6F89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The Indian Philosophical Congress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017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P.G.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F791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The Indian Philosophical Congress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1FF3">
            <w:pPr>
              <w:spacing w:before="40"/>
            </w:pPr>
            <w:r>
              <w:t>Presented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657F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1C1E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7F68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23.01.2024 </w:t>
            </w:r>
          </w:p>
          <w:p w14:paraId="2180A72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2E75AF6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24.01.2024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867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36th Annual Conference of AOPA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99FB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N.C Autonomous College, Jajpur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94BE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AOPA, Odisha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9CED">
            <w:pPr>
              <w:spacing w:before="40"/>
            </w:pPr>
            <w:r>
              <w:t xml:space="preserve">“Sustainable Development &amp; Mahatma Gandhi” 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E91D6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5ECB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6D0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10.05.2024</w:t>
            </w:r>
          </w:p>
          <w:p w14:paraId="0D28041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0DD8D01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12.05.2024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1608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International Congress of Social Philosophy &amp;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International Congress of Yoga and Spiritual Science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62C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Bangalore University, Jnanabharathi, Bengaluru, Karnataka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EFBB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Congress of Social Philosophy &amp; International Congress of Yoga and Spiritual Science</w:t>
            </w:r>
          </w:p>
          <w:p w14:paraId="16EC565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94934">
            <w:pPr>
              <w:spacing w:before="4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“Mahatma Gandhi’s Socialism”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3E0F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</w:t>
            </w:r>
          </w:p>
        </w:tc>
      </w:tr>
      <w:tr w14:paraId="50135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21D4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21/06/2024</w:t>
            </w:r>
          </w:p>
          <w:p w14:paraId="4D68FF0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</w:p>
          <w:p w14:paraId="672928A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22/06/2024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A462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Day of Yoga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A35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Department of Philosophy, Utkal University, BBSR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AF54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“Understanding Self Personality and yoga”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EE64F">
            <w:pPr>
              <w:spacing w:before="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Presented 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576EE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22DF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CB6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27.07.2024</w:t>
            </w:r>
          </w:p>
          <w:p w14:paraId="5881404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349F883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28.07.2024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6A8B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Indian Philosophers’ Day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020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U.N. Autonomous College of Sc. &amp; Tech. Adaspur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2559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ICPR, New Delhi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4A42">
            <w:pPr>
              <w:spacing w:before="4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“Jivan Darshan in Bharatiya Knowledge System”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62B8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4528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88C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19.08.2024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45B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Collaborative Activities/ MOU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F670D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U.N. Autonomous College of Sc. &amp; Tech. Adaspur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186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IQAC, UNACST, Adaspur, Cuttack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3466C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Participated as President of Valedictory Session.  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46D4F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5A78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73F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10.01.2025 </w:t>
            </w:r>
          </w:p>
          <w:p w14:paraId="578D17FA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</w:p>
          <w:p w14:paraId="027BA79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553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 Seminar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CE9D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Khalikote Unitary University, Berhampur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F0A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Ethics of Bhagvadgita: Theory and Praxis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ADF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Participated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4F14F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5DD1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B20B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06.03.2025</w:t>
            </w:r>
          </w:p>
          <w:p w14:paraId="6BB5BA8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</w:p>
          <w:p w14:paraId="112A232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07.03.2025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4BF8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National Workshop 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DB3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Department of Philosophy, Presidency University, Kolkata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7147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Research Methodologies in Philosophy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5E71B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Participated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08D7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66FB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101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860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12C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Gift Autonomous, Bhubaneswar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898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Principal Meet-2025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C03E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Participated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16D1D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140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4B36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5DC8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 Seminar on Indian Knowledge System:The Philosophical Essence of Srimad Bhagvad Gita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DE18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IQAC and Department of Philosophy, Kendrapara Autonomous College, Kendrapara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5085F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Rapportour of a Technical Session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BA70B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Participated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E32C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</w:tr>
      <w:tr w14:paraId="73D8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7EB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B7971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One day State Level Teachers Training Workshop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A3CB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Pradhan Mantri Uchchatar Shiksha Abhiyan  organised by Jawaharlal Nehru {Degree} College, Kuanpal, Cuttack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D79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Role of Teachers in Effective Implementation of NEP-2020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4CB4A">
            <w:pPr>
              <w:spacing w:before="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Presented 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9B32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</w:p>
        </w:tc>
      </w:tr>
      <w:tr w14:paraId="7089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2F93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25.12.2025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F5F0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587C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P.P. College, Nischintakoili, Cuttack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0A62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Vasudhaiva Kumbakam: The World on One Family in Political Philosophy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B4C1">
            <w:pPr>
              <w:spacing w:before="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Resource Person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5C5CD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031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9D59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03.01.2026 </w:t>
            </w:r>
          </w:p>
          <w:p w14:paraId="63100CD5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</w:p>
          <w:p w14:paraId="67E94E04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04.01.2026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FE7AE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International Workshop 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76D7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Department of Philosophy, Utkal University in collaboration with Heart Lab, Suffolk University, USA and Microsoft Associates Inc. USA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C817">
            <w:pPr>
              <w:spacing w:before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Wellness in Oneness:Integrating Artificial Intelligence Across Disciplines for Implementing Advaita Vedanta in Practice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5A81">
            <w:pPr>
              <w:spacing w:before="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Presented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AE518">
            <w:pPr>
              <w:spacing w:before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</w:t>
            </w:r>
          </w:p>
        </w:tc>
      </w:tr>
    </w:tbl>
    <w:p w14:paraId="3A26C27F">
      <w:pPr>
        <w:pStyle w:val="2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National Webinar Attended: 25</w:t>
      </w:r>
    </w:p>
    <w:p w14:paraId="43CCDAE6">
      <w:pPr>
        <w:pStyle w:val="2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International Webinar Attended: 13</w:t>
      </w:r>
    </w:p>
    <w:p w14:paraId="7C8BDDDB">
      <w:pPr>
        <w:pStyle w:val="25"/>
        <w:ind w:left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9E3A477">
      <w:pPr>
        <w:pStyle w:val="25"/>
        <w:numPr>
          <w:ilvl w:val="0"/>
          <w:numId w:val="2"/>
        </w:numPr>
        <w:ind w:left="-284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ORGANSIED BY DR. MANISHA TRIPATHY, HEAD, DEPT. OF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PHILOSOPHY</w:t>
      </w:r>
    </w:p>
    <w:p w14:paraId="3D586A71">
      <w:pPr>
        <w:pStyle w:val="25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4CFDA27">
      <w:pPr>
        <w:pStyle w:val="25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LECTUR PROGRAMME:</w:t>
      </w:r>
    </w:p>
    <w:tbl>
      <w:tblPr>
        <w:tblStyle w:val="12"/>
        <w:tblW w:w="10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593"/>
        <w:gridCol w:w="4536"/>
        <w:gridCol w:w="2552"/>
      </w:tblGrid>
      <w:tr w14:paraId="3022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  <w:shd w:val="clear" w:color="auto" w:fill="FFFFFF" w:themeFill="background1"/>
          </w:tcPr>
          <w:p w14:paraId="48870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593" w:type="dxa"/>
            <w:shd w:val="clear" w:color="auto" w:fill="FFFFFF" w:themeFill="background1"/>
          </w:tcPr>
          <w:p w14:paraId="6BB5FC0F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536" w:type="dxa"/>
            <w:shd w:val="clear" w:color="auto" w:fill="FFFFFF" w:themeFill="background1"/>
          </w:tcPr>
          <w:p w14:paraId="055C6536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RESOURCE PERSON</w:t>
            </w:r>
          </w:p>
        </w:tc>
        <w:tc>
          <w:tcPr>
            <w:tcW w:w="2552" w:type="dxa"/>
            <w:shd w:val="clear" w:color="auto" w:fill="FFFFFF" w:themeFill="background1"/>
          </w:tcPr>
          <w:p w14:paraId="0E8602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14:paraId="5F447D4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A39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6510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2014 - 15</w:t>
            </w:r>
          </w:p>
        </w:tc>
        <w:tc>
          <w:tcPr>
            <w:tcW w:w="1593" w:type="dxa"/>
          </w:tcPr>
          <w:p w14:paraId="75F3319A">
            <w:pPr>
              <w:spacing w:after="0" w:line="240" w:lineRule="auto"/>
              <w:ind w:lef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21.10.2014</w:t>
            </w:r>
          </w:p>
        </w:tc>
        <w:tc>
          <w:tcPr>
            <w:tcW w:w="4536" w:type="dxa"/>
          </w:tcPr>
          <w:p w14:paraId="0F3D6498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Sachindra Roul, Associate Prof. in Philosophy, Revenshaw University, Cuttack</w:t>
            </w:r>
          </w:p>
        </w:tc>
        <w:tc>
          <w:tcPr>
            <w:tcW w:w="2552" w:type="dxa"/>
          </w:tcPr>
          <w:p w14:paraId="7E61A94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“Immanuel Kant: Rationalistic Philosopher”</w:t>
            </w:r>
          </w:p>
          <w:p w14:paraId="21F8841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A4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17B0F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 -15</w:t>
            </w:r>
          </w:p>
        </w:tc>
        <w:tc>
          <w:tcPr>
            <w:tcW w:w="1593" w:type="dxa"/>
          </w:tcPr>
          <w:p w14:paraId="76B3BDDE">
            <w:pPr>
              <w:spacing w:after="0" w:line="240" w:lineRule="auto"/>
              <w:ind w:lef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03.02.2015</w:t>
            </w:r>
          </w:p>
        </w:tc>
        <w:tc>
          <w:tcPr>
            <w:tcW w:w="4536" w:type="dxa"/>
          </w:tcPr>
          <w:p w14:paraId="1DE8BC56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Swami Sadananda Saraswati, Chinmaya Mission BBSR</w:t>
            </w:r>
          </w:p>
        </w:tc>
        <w:tc>
          <w:tcPr>
            <w:tcW w:w="2552" w:type="dxa"/>
          </w:tcPr>
          <w:p w14:paraId="4A88058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“Niskamakarma of Bhagabat Gita”</w:t>
            </w:r>
          </w:p>
          <w:p w14:paraId="508847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A1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30E80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2015 - 16</w:t>
            </w:r>
          </w:p>
        </w:tc>
        <w:tc>
          <w:tcPr>
            <w:tcW w:w="1593" w:type="dxa"/>
          </w:tcPr>
          <w:p w14:paraId="588F73E9">
            <w:pPr>
              <w:spacing w:after="0" w:line="240" w:lineRule="auto"/>
              <w:ind w:lef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21.08.2015</w:t>
            </w:r>
          </w:p>
        </w:tc>
        <w:tc>
          <w:tcPr>
            <w:tcW w:w="4536" w:type="dxa"/>
          </w:tcPr>
          <w:p w14:paraId="7781B92A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Sarat Chandra Panigrahi, Prof. in Phil., Utkal University BBSR</w:t>
            </w:r>
          </w:p>
        </w:tc>
        <w:tc>
          <w:tcPr>
            <w:tcW w:w="2552" w:type="dxa"/>
          </w:tcPr>
          <w:p w14:paraId="78826B2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“Awareness of Environmental Ethics”</w:t>
            </w:r>
          </w:p>
          <w:p w14:paraId="684FEE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B2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3B878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2016 - 17</w:t>
            </w:r>
          </w:p>
        </w:tc>
        <w:tc>
          <w:tcPr>
            <w:tcW w:w="1593" w:type="dxa"/>
          </w:tcPr>
          <w:p w14:paraId="3FD0FDBB">
            <w:pPr>
              <w:spacing w:after="0" w:line="240" w:lineRule="auto"/>
              <w:ind w:lef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09.12.2016</w:t>
            </w:r>
          </w:p>
        </w:tc>
        <w:tc>
          <w:tcPr>
            <w:tcW w:w="4536" w:type="dxa"/>
          </w:tcPr>
          <w:p w14:paraId="5CB287EF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Niranjan Padhi, Associate Prof. in Philosophy</w:t>
            </w:r>
          </w:p>
        </w:tc>
        <w:tc>
          <w:tcPr>
            <w:tcW w:w="2552" w:type="dxa"/>
          </w:tcPr>
          <w:p w14:paraId="4D56935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“Universal Religion of Swami Vivekananda”</w:t>
            </w:r>
          </w:p>
        </w:tc>
      </w:tr>
      <w:tr w14:paraId="6602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29E7F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2017 - 18</w:t>
            </w:r>
          </w:p>
        </w:tc>
        <w:tc>
          <w:tcPr>
            <w:tcW w:w="1593" w:type="dxa"/>
          </w:tcPr>
          <w:p w14:paraId="566F54DE">
            <w:pPr>
              <w:spacing w:after="0" w:line="240" w:lineRule="auto"/>
              <w:ind w:lef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18.01.2018</w:t>
            </w:r>
          </w:p>
        </w:tc>
        <w:tc>
          <w:tcPr>
            <w:tcW w:w="4536" w:type="dxa"/>
          </w:tcPr>
          <w:p w14:paraId="23533F5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(Morning Session) Associate Prof. in Philosophy ,BJB Autonomous College, BBSR</w:t>
            </w:r>
          </w:p>
          <w:p w14:paraId="731F40D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69A8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Sudhir Kumar Das, Social Worker, BBSR</w:t>
            </w:r>
          </w:p>
        </w:tc>
        <w:tc>
          <w:tcPr>
            <w:tcW w:w="2552" w:type="dxa"/>
          </w:tcPr>
          <w:p w14:paraId="3E16B0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“Environmental Ethics”</w:t>
            </w:r>
          </w:p>
          <w:p w14:paraId="27F3FF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402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CFA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AC4B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“Professional Ethics”</w:t>
            </w:r>
          </w:p>
        </w:tc>
      </w:tr>
      <w:tr w14:paraId="6935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3F779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2018 - 19</w:t>
            </w:r>
          </w:p>
        </w:tc>
        <w:tc>
          <w:tcPr>
            <w:tcW w:w="1593" w:type="dxa"/>
          </w:tcPr>
          <w:p w14:paraId="05C1679B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08.12.2018</w:t>
            </w:r>
          </w:p>
          <w:p w14:paraId="7194D84E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E47B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77061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2A333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08.12.2018</w:t>
            </w:r>
          </w:p>
        </w:tc>
        <w:tc>
          <w:tcPr>
            <w:tcW w:w="4536" w:type="dxa"/>
          </w:tcPr>
          <w:p w14:paraId="5084183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Ajit Kumar Behura (Morning Session) Associate Prof.ISM, Dhanbad</w:t>
            </w:r>
          </w:p>
          <w:p w14:paraId="626C0C1E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D7A5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40F1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(Maj) Madan Mohan Das, (Afternoon Session) Fomer Prof. in Phil.</w:t>
            </w:r>
          </w:p>
        </w:tc>
        <w:tc>
          <w:tcPr>
            <w:tcW w:w="2552" w:type="dxa"/>
          </w:tcPr>
          <w:p w14:paraId="16B90DF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“Social &amp; Ethical issues in Scientific &amp; Technological Resource”</w:t>
            </w:r>
          </w:p>
          <w:p w14:paraId="7391BF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B9CE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“Niskama Karma Yoga of Bhagabad Gita and Its Social Relevance”</w:t>
            </w:r>
          </w:p>
          <w:p w14:paraId="5461344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C0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2D73B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</w:t>
            </w:r>
          </w:p>
        </w:tc>
        <w:tc>
          <w:tcPr>
            <w:tcW w:w="1593" w:type="dxa"/>
          </w:tcPr>
          <w:p w14:paraId="4ADEF2B2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4536" w:type="dxa"/>
          </w:tcPr>
          <w:p w14:paraId="39428AA6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Swami Sudhananda Saraswati, President Vedic Society, BBSR</w:t>
            </w:r>
          </w:p>
        </w:tc>
        <w:tc>
          <w:tcPr>
            <w:tcW w:w="2552" w:type="dxa"/>
          </w:tcPr>
          <w:p w14:paraId="34188B9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“Vedic Education: Its Relevance for the Present Society”</w:t>
            </w:r>
          </w:p>
        </w:tc>
      </w:tr>
      <w:tr w14:paraId="08F6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1D9F1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</w:t>
            </w:r>
          </w:p>
        </w:tc>
        <w:tc>
          <w:tcPr>
            <w:tcW w:w="1593" w:type="dxa"/>
          </w:tcPr>
          <w:p w14:paraId="28ECA2F0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10.01. 2020</w:t>
            </w:r>
          </w:p>
          <w:p w14:paraId="77848660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(Morning Session)</w:t>
            </w:r>
          </w:p>
          <w:p w14:paraId="4A8C167B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A3B78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10.01. 2020</w:t>
            </w:r>
          </w:p>
          <w:p w14:paraId="24D015BF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(Afternoon Session)</w:t>
            </w:r>
          </w:p>
        </w:tc>
        <w:tc>
          <w:tcPr>
            <w:tcW w:w="4536" w:type="dxa"/>
          </w:tcPr>
          <w:p w14:paraId="3F166622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Sachindra Roul, Former Associate Professor in Philosophy, Ramadevi University, BBSR</w:t>
            </w:r>
          </w:p>
          <w:p w14:paraId="4681F4E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A70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Sudhakar Jally, Associate Professor, Utkal University, BBSR</w:t>
            </w:r>
          </w:p>
          <w:p w14:paraId="402BF1A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7B29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D8847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“Purusathas with Special Reference to Karmayoga”</w:t>
            </w:r>
          </w:p>
          <w:p w14:paraId="512291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CC54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732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“Unity of Religion: Perspective of M.K. Gandhi.”</w:t>
            </w:r>
          </w:p>
        </w:tc>
      </w:tr>
      <w:tr w14:paraId="40912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3C067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2020 - 21</w:t>
            </w:r>
          </w:p>
        </w:tc>
        <w:tc>
          <w:tcPr>
            <w:tcW w:w="1593" w:type="dxa"/>
          </w:tcPr>
          <w:p w14:paraId="21AAA922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28.02.21</w:t>
            </w:r>
          </w:p>
          <w:p w14:paraId="33865FD4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(Morning Session) Online Mode</w:t>
            </w:r>
          </w:p>
          <w:p w14:paraId="56A3F1E3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6A37D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28.02.21</w:t>
            </w:r>
          </w:p>
          <w:p w14:paraId="29D45C9A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(Afternoon Session) Online Mode</w:t>
            </w:r>
          </w:p>
          <w:p w14:paraId="341D94C4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CD004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Ganesh Prasad Das, Former Professor in Philosophy, Utkal University,BBSR</w:t>
            </w:r>
          </w:p>
          <w:p w14:paraId="05322A1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BEFB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3921E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7FB0F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Susim Dubey, Professor in Philosophy, Nav Nalanda Mahavihar, Patna</w:t>
            </w:r>
          </w:p>
        </w:tc>
        <w:tc>
          <w:tcPr>
            <w:tcW w:w="2552" w:type="dxa"/>
          </w:tcPr>
          <w:p w14:paraId="4337EA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“Vasudhaiva Kutumbakam: Precept and Practice.”</w:t>
            </w:r>
          </w:p>
          <w:p w14:paraId="4D93FF7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3C8A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8E8B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F65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“Philosophy Science &amp; Technology”</w:t>
            </w:r>
          </w:p>
        </w:tc>
      </w:tr>
      <w:tr w14:paraId="0D1F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784CC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2020 - 21</w:t>
            </w:r>
          </w:p>
        </w:tc>
        <w:tc>
          <w:tcPr>
            <w:tcW w:w="1593" w:type="dxa"/>
          </w:tcPr>
          <w:p w14:paraId="75CC6251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24.03.21</w:t>
            </w:r>
          </w:p>
          <w:p w14:paraId="7F743BEA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 Mode</w:t>
            </w:r>
          </w:p>
        </w:tc>
        <w:tc>
          <w:tcPr>
            <w:tcW w:w="4536" w:type="dxa"/>
          </w:tcPr>
          <w:p w14:paraId="3C1F8BC0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Saroj Mohanty, Former Professor in Philosophy, Utkal University, BBSR</w:t>
            </w:r>
          </w:p>
          <w:p w14:paraId="0DFAFDE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BFAF5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“Ethics of Earth”</w:t>
            </w:r>
          </w:p>
        </w:tc>
      </w:tr>
      <w:tr w14:paraId="0F13A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1F33F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93" w:type="dxa"/>
          </w:tcPr>
          <w:p w14:paraId="5EC39F85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19.02.2022</w:t>
            </w:r>
          </w:p>
        </w:tc>
        <w:tc>
          <w:tcPr>
            <w:tcW w:w="4536" w:type="dxa"/>
          </w:tcPr>
          <w:p w14:paraId="338C4C5E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Professor, Bhima Bhoi Research Chair, KISS, BBSR</w:t>
            </w:r>
          </w:p>
        </w:tc>
        <w:tc>
          <w:tcPr>
            <w:tcW w:w="2552" w:type="dxa"/>
          </w:tcPr>
          <w:p w14:paraId="556EF91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“Integral Yoga and its relevant in Pandemic Situation ”</w:t>
            </w:r>
          </w:p>
        </w:tc>
      </w:tr>
      <w:tr w14:paraId="5D2A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7C52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93" w:type="dxa"/>
          </w:tcPr>
          <w:p w14:paraId="2EB84EE1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4536" w:type="dxa"/>
          </w:tcPr>
          <w:p w14:paraId="7555255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Alaka Nanda Parida, Associate Professor in Philosophy, Revenshaw University, Cuttack </w:t>
            </w:r>
          </w:p>
        </w:tc>
        <w:tc>
          <w:tcPr>
            <w:tcW w:w="2552" w:type="dxa"/>
          </w:tcPr>
          <w:p w14:paraId="238F337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“Man and Nature”</w:t>
            </w:r>
          </w:p>
        </w:tc>
      </w:tr>
      <w:tr w14:paraId="200A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</w:tcPr>
          <w:p w14:paraId="2DA18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593" w:type="dxa"/>
          </w:tcPr>
          <w:p w14:paraId="2A4CA040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03.08.2024</w:t>
            </w:r>
          </w:p>
        </w:tc>
        <w:tc>
          <w:tcPr>
            <w:tcW w:w="4536" w:type="dxa"/>
          </w:tcPr>
          <w:p w14:paraId="7C901198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E3990">
            <w:pPr>
              <w:spacing w:after="0" w:line="240" w:lineRule="auto"/>
              <w:ind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first session :- </w:t>
            </w:r>
          </w:p>
          <w:p w14:paraId="761E25C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(Dr.) Patitapabana Das, Prof. of Philosophy, Ravenshaw University, Cuttack</w:t>
            </w:r>
          </w:p>
          <w:p w14:paraId="38DBD2C8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F2E2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Sreetama Misra,  Assistant Prof. (Philosophy), IIT, BBSR</w:t>
            </w:r>
          </w:p>
          <w:p w14:paraId="207C74E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0F3B4">
            <w:pPr>
              <w:spacing w:after="0" w:line="240" w:lineRule="auto"/>
              <w:ind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883F6">
            <w:pPr>
              <w:spacing w:after="0" w:line="240" w:lineRule="auto"/>
              <w:ind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Second  session :- </w:t>
            </w:r>
          </w:p>
          <w:p w14:paraId="6E4F8F55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Manoranjan Mallick, Asst. Prof. of the PG Department of Philosophy of Utkal University, Bhubaneswar</w:t>
            </w:r>
          </w:p>
          <w:p w14:paraId="25DB6F8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40D8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Lakshman Patra, Asst. Prof. in Philosophy, Vikram Dev University, Jeypore</w:t>
            </w:r>
          </w:p>
          <w:p w14:paraId="62DB4B3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4B228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FB47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3378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“In Search of Moral Hero”</w:t>
            </w:r>
          </w:p>
          <w:p w14:paraId="0A300F9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4E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“Indian Philosophy Through the Ages: Addressing Post Millennium Concerns”</w:t>
            </w:r>
          </w:p>
          <w:p w14:paraId="293EC0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5CE5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A40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“Sankara’s Concept of Self”</w:t>
            </w:r>
          </w:p>
          <w:p w14:paraId="13AB4A6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1F4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3C28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“Samkhya Theory of Evolution: An Analytical Review”</w:t>
            </w:r>
          </w:p>
        </w:tc>
      </w:tr>
      <w:tr w14:paraId="0432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  <w:vMerge w:val="restart"/>
          </w:tcPr>
          <w:p w14:paraId="012ED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87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F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3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593" w:type="dxa"/>
          </w:tcPr>
          <w:p w14:paraId="20D1DFBD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18.03.2025 </w:t>
            </w:r>
          </w:p>
          <w:p w14:paraId="4FC30C8A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A680F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A04B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9FE8E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5F270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1D7B4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 Sachindra  Roul,   Former Associate Prof. of Philosophy, Ramadevi Women’s University, Bhubaneswar</w:t>
            </w:r>
          </w:p>
          <w:p w14:paraId="7A19CF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975FE">
            <w:pPr>
              <w:spacing w:after="274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.Kabita Das, Assistant Prof. of Philosophy,  Utkal University, Bhubaneswar</w:t>
            </w:r>
          </w:p>
          <w:p w14:paraId="2FE69BD0">
            <w:pPr>
              <w:spacing w:after="274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291DF5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"Philosophy of Technology"</w:t>
            </w:r>
          </w:p>
          <w:p w14:paraId="2418A7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ECC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12FC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Aristotle’s Virtue Ethics: Balancing Moral Character and Practical Judgment "</w:t>
            </w:r>
          </w:p>
        </w:tc>
      </w:tr>
      <w:tr w14:paraId="1C4A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  <w:vMerge w:val="continue"/>
          </w:tcPr>
          <w:p w14:paraId="2B4F9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1EF18A4A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4536" w:type="dxa"/>
          </w:tcPr>
          <w:p w14:paraId="356E058A">
            <w:pPr>
              <w:spacing w:after="0" w:line="240" w:lineRule="auto"/>
              <w:ind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Second session :</w:t>
            </w:r>
          </w:p>
          <w:p w14:paraId="75B468A0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Dr.Manoranjan Mallick , Assistant  Professor of Philosophy, Utkal University, Bhubaneswar</w:t>
            </w:r>
          </w:p>
          <w:p w14:paraId="76D69E36">
            <w:pPr>
              <w:spacing w:after="0" w:line="240" w:lineRule="auto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Third session:</w:t>
            </w:r>
          </w:p>
          <w:p w14:paraId="727F53D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Himanshu Sekhar Samal, Associate. Prof. in Philosophy, Ravenshaw University, Cuttack</w:t>
            </w:r>
          </w:p>
        </w:tc>
        <w:tc>
          <w:tcPr>
            <w:tcW w:w="2552" w:type="dxa"/>
          </w:tcPr>
          <w:p w14:paraId="0AE92D2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"Ethics of Technology"</w:t>
            </w:r>
          </w:p>
          <w:p w14:paraId="02FDA33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180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F8C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3452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“Philosophy, Science and Common Sense”</w:t>
            </w:r>
          </w:p>
        </w:tc>
      </w:tr>
      <w:tr w14:paraId="1951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  <w:vMerge w:val="restart"/>
          </w:tcPr>
          <w:p w14:paraId="01FE1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593" w:type="dxa"/>
          </w:tcPr>
          <w:p w14:paraId="0A89FD83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  <w:tc>
          <w:tcPr>
            <w:tcW w:w="4536" w:type="dxa"/>
          </w:tcPr>
          <w:p w14:paraId="7BEB3B80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Swyam Prakash Dyotak Ranjan Mahapatra,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Chief speaker and Yoga Guru of Patanjali Yoga Sansthana</w:t>
            </w:r>
          </w:p>
          <w:p w14:paraId="5379400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B84F">
            <w:pPr>
              <w:spacing w:after="0" w:line="240" w:lineRule="auto"/>
              <w:ind w:firstLine="9"/>
              <w:jc w:val="center"/>
              <w:rPr>
                <w:sz w:val="24"/>
                <w:szCs w:val="24"/>
              </w:rPr>
            </w:pPr>
          </w:p>
          <w:p w14:paraId="35605401">
            <w:pPr>
              <w:spacing w:after="0" w:line="240" w:lineRule="auto"/>
              <w:ind w:firstLine="9"/>
              <w:jc w:val="center"/>
              <w:rPr>
                <w:sz w:val="24"/>
                <w:szCs w:val="24"/>
              </w:rPr>
            </w:pPr>
          </w:p>
          <w:p w14:paraId="45EA1AC5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Prasanna Kumar Mahapatra, former Associate Professor of the Education Department, Salipur Autonomous College, Salipur</w:t>
            </w:r>
          </w:p>
        </w:tc>
        <w:tc>
          <w:tcPr>
            <w:tcW w:w="2552" w:type="dxa"/>
          </w:tcPr>
          <w:p w14:paraId="0DAD65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“The Importance of Yoga for a Healthy Life” </w:t>
            </w:r>
          </w:p>
        </w:tc>
      </w:tr>
      <w:tr w14:paraId="26BA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7" w:type="dxa"/>
            <w:vMerge w:val="continue"/>
          </w:tcPr>
          <w:p w14:paraId="23D2D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D8986B5">
            <w:pPr>
              <w:spacing w:after="0" w:line="240" w:lineRule="auto"/>
              <w:ind w:left="-152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4536" w:type="dxa"/>
          </w:tcPr>
          <w:p w14:paraId="7E8D518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Nandini Mishra, Head of the PG Department of Philosophy of Utkal University, Bhubaneswar</w:t>
            </w:r>
          </w:p>
          <w:p w14:paraId="7E5418B5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EFF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former Associate Professor of Philosophy, Bhima Bhoi Chair at KISS University, Bhubaneswar</w:t>
            </w:r>
          </w:p>
        </w:tc>
        <w:tc>
          <w:tcPr>
            <w:tcW w:w="2552" w:type="dxa"/>
          </w:tcPr>
          <w:p w14:paraId="138F1D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“The Necessity and Utility of Yoga”</w:t>
            </w:r>
          </w:p>
        </w:tc>
      </w:tr>
    </w:tbl>
    <w:p w14:paraId="110D5FA1">
      <w:pPr>
        <w:pStyle w:val="14"/>
        <w:spacing w:before="9" w:line="480" w:lineRule="auto"/>
        <w:ind w:right="554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9F9F9"/>
        </w:rPr>
      </w:pPr>
    </w:p>
    <w:p w14:paraId="35F306F8">
      <w:pPr>
        <w:autoSpaceDE w:val="0"/>
        <w:autoSpaceDN w:val="0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F8F067">
      <w:pPr>
        <w:autoSpaceDE w:val="0"/>
        <w:autoSpaceDN w:val="0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EE030C">
      <w:pPr>
        <w:autoSpaceDE w:val="0"/>
        <w:autoSpaceDN w:val="0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B. AUTONOMY SEMINARS:</w:t>
      </w:r>
    </w:p>
    <w:p w14:paraId="5E77EF05">
      <w:pPr>
        <w:autoSpaceDE w:val="0"/>
        <w:autoSpaceDN w:val="0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12"/>
        <w:tblW w:w="10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639"/>
        <w:gridCol w:w="4490"/>
        <w:gridCol w:w="2535"/>
      </w:tblGrid>
      <w:tr w14:paraId="186A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  <w:shd w:val="clear" w:color="auto" w:fill="FFFFFF" w:themeFill="background1"/>
          </w:tcPr>
          <w:p w14:paraId="3685E0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639" w:type="dxa"/>
            <w:shd w:val="clear" w:color="auto" w:fill="FFFFFF" w:themeFill="background1"/>
          </w:tcPr>
          <w:p w14:paraId="3B4BF9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490" w:type="dxa"/>
            <w:shd w:val="clear" w:color="auto" w:fill="FFFFFF" w:themeFill="background1"/>
          </w:tcPr>
          <w:p w14:paraId="60276B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RESOURCE PERSON</w:t>
            </w:r>
          </w:p>
        </w:tc>
        <w:tc>
          <w:tcPr>
            <w:tcW w:w="2535" w:type="dxa"/>
            <w:shd w:val="clear" w:color="auto" w:fill="FFFFFF" w:themeFill="background1"/>
          </w:tcPr>
          <w:p w14:paraId="555D21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</w:tc>
      </w:tr>
      <w:tr w14:paraId="5A71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</w:tcPr>
          <w:p w14:paraId="46E21370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2014 - 15</w:t>
            </w:r>
          </w:p>
        </w:tc>
        <w:tc>
          <w:tcPr>
            <w:tcW w:w="1639" w:type="dxa"/>
          </w:tcPr>
          <w:p w14:paraId="05FF141E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20.10.2014</w:t>
            </w:r>
          </w:p>
        </w:tc>
        <w:tc>
          <w:tcPr>
            <w:tcW w:w="4490" w:type="dxa"/>
          </w:tcPr>
          <w:p w14:paraId="335CEA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Nirmal Chandra Mishra, Associate Professor in Sanskrit, S.V.M. College, Jagatsinghpur</w:t>
            </w:r>
          </w:p>
        </w:tc>
        <w:tc>
          <w:tcPr>
            <w:tcW w:w="2535" w:type="dxa"/>
          </w:tcPr>
          <w:p w14:paraId="3078DD3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“Samkhya Yoga in Bagabat Gita”</w:t>
            </w:r>
          </w:p>
        </w:tc>
      </w:tr>
      <w:tr w14:paraId="0E80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</w:tcPr>
          <w:p w14:paraId="4BD78E32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2015 - 16</w:t>
            </w:r>
          </w:p>
        </w:tc>
        <w:tc>
          <w:tcPr>
            <w:tcW w:w="1639" w:type="dxa"/>
          </w:tcPr>
          <w:p w14:paraId="7BDDB663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15.12.2015</w:t>
            </w:r>
          </w:p>
        </w:tc>
        <w:tc>
          <w:tcPr>
            <w:tcW w:w="4490" w:type="dxa"/>
          </w:tcPr>
          <w:p w14:paraId="2658F2E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B.K. Kamalesh, Director Prajapati Bramha Kumari Viswavidalaya, Mountabu.</w:t>
            </w:r>
          </w:p>
        </w:tc>
        <w:tc>
          <w:tcPr>
            <w:tcW w:w="2535" w:type="dxa"/>
          </w:tcPr>
          <w:p w14:paraId="2BB3CB8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“Necessity of Human values in the present Society”</w:t>
            </w:r>
          </w:p>
          <w:p w14:paraId="02D5D5E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92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" w:type="dxa"/>
          </w:tcPr>
          <w:p w14:paraId="42FA7F0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17</w:t>
            </w:r>
          </w:p>
        </w:tc>
        <w:tc>
          <w:tcPr>
            <w:tcW w:w="1639" w:type="dxa"/>
          </w:tcPr>
          <w:p w14:paraId="549137AE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28.10.2016</w:t>
            </w:r>
          </w:p>
        </w:tc>
        <w:tc>
          <w:tcPr>
            <w:tcW w:w="4490" w:type="dxa"/>
          </w:tcPr>
          <w:p w14:paraId="06BB24E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Associate Prof. B.J.B Autonomous College, BBSR</w:t>
            </w:r>
          </w:p>
          <w:p w14:paraId="4B5E417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790449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“Aurobindo on Integral Yoga”</w:t>
            </w:r>
          </w:p>
        </w:tc>
      </w:tr>
      <w:tr w14:paraId="33BA9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84" w:type="dxa"/>
            <w:tcBorders>
              <w:bottom w:val="single" w:color="auto" w:sz="4" w:space="0"/>
            </w:tcBorders>
          </w:tcPr>
          <w:p w14:paraId="741B1D8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2017 - 18</w:t>
            </w:r>
          </w:p>
        </w:tc>
        <w:tc>
          <w:tcPr>
            <w:tcW w:w="1639" w:type="dxa"/>
            <w:tcBorders>
              <w:bottom w:val="single" w:color="auto" w:sz="4" w:space="0"/>
            </w:tcBorders>
          </w:tcPr>
          <w:p w14:paraId="0F43C021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4490" w:type="dxa"/>
            <w:tcBorders>
              <w:bottom w:val="single" w:color="auto" w:sz="4" w:space="0"/>
            </w:tcBorders>
          </w:tcPr>
          <w:p w14:paraId="4DC2A74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Swami Sudhananda Saraswati, President Vedic Society, BBSR</w:t>
            </w:r>
          </w:p>
          <w:p w14:paraId="06872F7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color="auto" w:sz="4" w:space="0"/>
            </w:tcBorders>
          </w:tcPr>
          <w:p w14:paraId="76E9A2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“Role of student in Vedic Society”</w:t>
            </w:r>
          </w:p>
        </w:tc>
      </w:tr>
      <w:tr w14:paraId="7A65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20B6487A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2018 - 19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54B22043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29.1.2019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1E54B27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Patitapabana Das, Associate Prof.in Philosophy,  Ravenshaw University, CTC</w:t>
            </w:r>
          </w:p>
          <w:p w14:paraId="58AAF2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01F781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“The Mark of Goodness.”</w:t>
            </w:r>
          </w:p>
          <w:p w14:paraId="3FE316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21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12296A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1F0C7824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01.2.2020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3161BE0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Professor in Philosophy, Santha Kabi Bhimabhoi Research Chair, KISS, BBSR</w:t>
            </w:r>
          </w:p>
          <w:p w14:paraId="403BE0E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02FDA7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“Mahatma Gandhi: An Apostle of Non - Violence”</w:t>
            </w:r>
          </w:p>
        </w:tc>
      </w:tr>
      <w:tr w14:paraId="522B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5B5FC31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21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082ECDE0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23.03.21</w:t>
            </w:r>
          </w:p>
          <w:p w14:paraId="4804F0ED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Offline Mode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296B0DA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Swami Omkarananda Saraswati, Swamiji, Chinmaya, Mission, Cuttack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3EB932C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“From Ordinary to Extraordinary”</w:t>
            </w:r>
          </w:p>
          <w:p w14:paraId="1E8D0C1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ACA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13C7B1E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7110B6B5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7399E74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Nandini Mishra, Associate Professor of Philosophy, Utkal University, BBSR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37BC4BA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“Formation and Foundation of Society: An Appraisal”</w:t>
            </w:r>
          </w:p>
        </w:tc>
      </w:tr>
      <w:tr w14:paraId="41B8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38CA4A6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38D34CEE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16E7CF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Ajit Kumar Behura, Assistant Professor, IIT {ISM}, Dhanbad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14BA15B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Should we leave: “An Understanding from Indian Perspective” </w:t>
            </w:r>
          </w:p>
        </w:tc>
      </w:tr>
      <w:tr w14:paraId="750E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165F41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50C9A7AE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76CE4AD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Manoj Kumar Panda, Assistant Professor Department of Philosophy Presidency UniversityKolkata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75DF0BA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“Consciousness and Mind-Body Dualism”</w:t>
            </w:r>
          </w:p>
        </w:tc>
      </w:tr>
      <w:tr w14:paraId="121E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2906865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6A65EDDC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0FAEA3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 xml:space="preserve">Dr. Sudhakar Jally, Assistant Professor, PG. </w:t>
            </w:r>
          </w:p>
          <w:p w14:paraId="300390BA">
            <w:pPr>
              <w:spacing w:after="0" w:line="240" w:lineRule="auto"/>
              <w:ind w:lef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 xml:space="preserve">Department of Philosophy, </w:t>
            </w:r>
          </w:p>
          <w:p w14:paraId="231B106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>Utkal University, Bhubaneswar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2CFA1B9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Philosophical Foundations of Social Philosophy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</w:tc>
      </w:tr>
      <w:tr w14:paraId="3510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</w:tcPr>
          <w:p w14:paraId="6858FC8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2025-26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</w:tcPr>
          <w:p w14:paraId="3B5CD9E9">
            <w:pPr>
              <w:spacing w:after="0" w:line="240" w:lineRule="auto"/>
              <w:ind w:left="-17"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4490" w:type="dxa"/>
            <w:tcBorders>
              <w:top w:val="single" w:color="auto" w:sz="4" w:space="0"/>
              <w:bottom w:val="single" w:color="auto" w:sz="4" w:space="0"/>
            </w:tcBorders>
          </w:tcPr>
          <w:p w14:paraId="2EE7C2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>Prof. (Dr.) Rajkishore Nath, Department of Humanities and Social Sciences, Indian Institute of Technology, Bombay, Powai, Mumbai, India</w:t>
            </w:r>
          </w:p>
        </w:tc>
        <w:tc>
          <w:tcPr>
            <w:tcW w:w="2535" w:type="dxa"/>
            <w:tcBorders>
              <w:top w:val="single" w:color="auto" w:sz="4" w:space="0"/>
              <w:bottom w:val="single" w:color="auto" w:sz="4" w:space="0"/>
            </w:tcBorders>
          </w:tcPr>
          <w:p w14:paraId="2BCA84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>“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bidi="ar-SA"/>
              </w:rPr>
              <w:t>Ethics in Artificial Intelligence (AI): Some Foundational Problems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ar-SA"/>
              </w:rPr>
              <w:t>”</w:t>
            </w:r>
          </w:p>
        </w:tc>
      </w:tr>
    </w:tbl>
    <w:p w14:paraId="5EDE015F">
      <w:pPr>
        <w:pStyle w:val="14"/>
        <w:spacing w:before="9" w:line="480" w:lineRule="auto"/>
        <w:ind w:right="554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9F9F9"/>
        </w:rPr>
      </w:pPr>
    </w:p>
    <w:p w14:paraId="78515E5E">
      <w:pPr>
        <w:pStyle w:val="25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WORLD PHILOSOPHY DAY:</w:t>
      </w:r>
    </w:p>
    <w:p w14:paraId="629E4648">
      <w:pPr>
        <w:pStyle w:val="14"/>
        <w:spacing w:before="9" w:line="480" w:lineRule="auto"/>
        <w:ind w:right="55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9F9F9"/>
        </w:rPr>
      </w:pPr>
    </w:p>
    <w:tbl>
      <w:tblPr>
        <w:tblStyle w:val="12"/>
        <w:tblW w:w="10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554"/>
        <w:gridCol w:w="4536"/>
        <w:gridCol w:w="2603"/>
      </w:tblGrid>
      <w:tr w14:paraId="1425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41427B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CBB8A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0A2EB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RESOURCE PERSON</w:t>
            </w: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51D0FD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</w:tc>
      </w:tr>
      <w:tr w14:paraId="0231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D0207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4BD741F5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2A12E6C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Harish Chandra Sahoo, Professor in Philosophy Santha Kabi Bhimabhoi Research Chair, KISS, BBSR.</w:t>
            </w:r>
          </w:p>
          <w:p w14:paraId="7E1B0369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18E2C08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“Importance of observance of World Philosophy Day”  </w:t>
            </w:r>
          </w:p>
        </w:tc>
      </w:tr>
      <w:tr w14:paraId="67BC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3D2FD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2020 - 21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5319F7D0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761EC3E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Madan Mohan Das, Former Reader in Philosophy.</w:t>
            </w:r>
          </w:p>
          <w:p w14:paraId="203F9D9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20D7B51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“Socretes:  Father of philosophy”</w:t>
            </w:r>
          </w:p>
        </w:tc>
      </w:tr>
      <w:tr w14:paraId="4FDA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055BB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66E4E617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7995FE60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Sarat Chandra Panigrahi, Former Prof. in Phil., Utkal University BBSR</w:t>
            </w: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4B849D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“Role of Philosophy in Contemporary World”</w:t>
            </w:r>
          </w:p>
        </w:tc>
      </w:tr>
      <w:tr w14:paraId="37F9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7491BC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5DC083F5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246AE1E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08275E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42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3D39A6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6D476F4E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6A9F0B5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1508B9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06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CF682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62458966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0A016F3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Dhaneswar Sahoo,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Former Associate Professor in Philosophy</w:t>
            </w: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46E0131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“Philosophizing life in Modern Context ”</w:t>
            </w:r>
          </w:p>
        </w:tc>
      </w:tr>
      <w:tr w14:paraId="6D70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</w:tcBorders>
          </w:tcPr>
          <w:p w14:paraId="1FF9DB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63B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634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08F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6B277782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</w:tcPr>
          <w:p w14:paraId="09CF8842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 Niranjan Parhi,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Former Associate Professor in Philosophy Ekram College, Bhubaneswar</w:t>
            </w:r>
          </w:p>
          <w:p w14:paraId="697D5D4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63A8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 Niranjan Mohanty,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Former Associate Professor in Philosophy Chirst College, Cuttack</w:t>
            </w:r>
          </w:p>
          <w:p w14:paraId="5B0F5C96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color="auto" w:sz="4" w:space="0"/>
              <w:bottom w:val="single" w:color="auto" w:sz="4" w:space="0"/>
            </w:tcBorders>
          </w:tcPr>
          <w:p w14:paraId="3C41F9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Philosophy Day-2024</w:t>
            </w:r>
          </w:p>
        </w:tc>
      </w:tr>
      <w:tr w14:paraId="3163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6" w:type="dxa"/>
            <w:vMerge w:val="continue"/>
          </w:tcPr>
          <w:p w14:paraId="543DB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</w:tcBorders>
          </w:tcPr>
          <w:p w14:paraId="0A49B393">
            <w:pPr>
              <w:spacing w:after="0"/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4536" w:type="dxa"/>
            <w:tcBorders>
              <w:top w:val="single" w:color="auto" w:sz="4" w:space="0"/>
            </w:tcBorders>
          </w:tcPr>
          <w:p w14:paraId="46A725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32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Ashok Kumar Tarai</w:t>
            </w:r>
          </w:p>
          <w:p w14:paraId="30223F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Associate Professor in Philosophy, </w:t>
            </w:r>
          </w:p>
          <w:p w14:paraId="4F8D9916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University, Cuttack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03" w:type="dxa"/>
            <w:tcBorders>
              <w:top w:val="single" w:color="auto" w:sz="4" w:space="0"/>
            </w:tcBorders>
          </w:tcPr>
          <w:p w14:paraId="7D0E71E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496115">
      <w:pPr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ED702E7">
      <w:pPr>
        <w:pStyle w:val="25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NATIONAL WEBINAR:</w:t>
      </w:r>
    </w:p>
    <w:p w14:paraId="1A4A5612">
      <w:pPr>
        <w:pStyle w:val="14"/>
        <w:spacing w:before="9" w:line="480" w:lineRule="auto"/>
        <w:ind w:right="55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9F9F9"/>
        </w:rPr>
      </w:pPr>
    </w:p>
    <w:tbl>
      <w:tblPr>
        <w:tblStyle w:val="12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551"/>
        <w:gridCol w:w="4481"/>
        <w:gridCol w:w="2584"/>
      </w:tblGrid>
      <w:tr w14:paraId="304F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3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370803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55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53AC54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48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511387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RESOURCE PERSON</w:t>
            </w:r>
          </w:p>
        </w:tc>
        <w:tc>
          <w:tcPr>
            <w:tcW w:w="258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29472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14:paraId="618EDB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4B5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32" w:type="dxa"/>
            <w:tcBorders>
              <w:top w:val="single" w:color="auto" w:sz="4" w:space="0"/>
              <w:bottom w:val="single" w:color="auto" w:sz="4" w:space="0"/>
            </w:tcBorders>
          </w:tcPr>
          <w:p w14:paraId="5674A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2020 - 21</w:t>
            </w:r>
          </w:p>
        </w:tc>
        <w:tc>
          <w:tcPr>
            <w:tcW w:w="1551" w:type="dxa"/>
            <w:tcBorders>
              <w:top w:val="single" w:color="auto" w:sz="4" w:space="0"/>
              <w:bottom w:val="single" w:color="auto" w:sz="4" w:space="0"/>
            </w:tcBorders>
          </w:tcPr>
          <w:p w14:paraId="0085D34F">
            <w:pPr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4481" w:type="dxa"/>
            <w:tcBorders>
              <w:top w:val="single" w:color="auto" w:sz="4" w:space="0"/>
              <w:bottom w:val="single" w:color="auto" w:sz="4" w:space="0"/>
            </w:tcBorders>
          </w:tcPr>
          <w:p w14:paraId="1DDCFED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Aditya Kumar Mohanty, Professor, Dept. of Philosophy, Central University, Tripura</w:t>
            </w:r>
          </w:p>
        </w:tc>
        <w:tc>
          <w:tcPr>
            <w:tcW w:w="2584" w:type="dxa"/>
            <w:tcBorders>
              <w:top w:val="single" w:color="auto" w:sz="4" w:space="0"/>
              <w:bottom w:val="single" w:color="auto" w:sz="4" w:space="0"/>
            </w:tcBorders>
          </w:tcPr>
          <w:p w14:paraId="267C32D3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“Global Crisis :The Ethical Perspective ”</w:t>
            </w:r>
          </w:p>
          <w:p w14:paraId="4927BE8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92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32" w:type="dxa"/>
            <w:tcBorders>
              <w:top w:val="single" w:color="auto" w:sz="4" w:space="0"/>
            </w:tcBorders>
          </w:tcPr>
          <w:p w14:paraId="0E073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</w:tcBorders>
          </w:tcPr>
          <w:p w14:paraId="310558B8">
            <w:pPr>
              <w:ind w:left="-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tcBorders>
              <w:top w:val="single" w:color="auto" w:sz="4" w:space="0"/>
            </w:tcBorders>
          </w:tcPr>
          <w:p w14:paraId="1527F01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color="auto" w:sz="4" w:space="0"/>
            </w:tcBorders>
          </w:tcPr>
          <w:p w14:paraId="6FD5F19E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FF2D7">
      <w:pPr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6743BA4D">
      <w:pPr>
        <w:pStyle w:val="25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WORKSHOP:</w:t>
      </w:r>
    </w:p>
    <w:p w14:paraId="4D6449F1">
      <w:pPr>
        <w:pStyle w:val="14"/>
        <w:spacing w:before="9" w:line="480" w:lineRule="auto"/>
        <w:ind w:right="55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9F9F9"/>
        </w:rPr>
      </w:pPr>
    </w:p>
    <w:tbl>
      <w:tblPr>
        <w:tblStyle w:val="12"/>
        <w:tblW w:w="10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552"/>
        <w:gridCol w:w="4487"/>
        <w:gridCol w:w="2577"/>
      </w:tblGrid>
      <w:tr w14:paraId="4A4F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66B941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30D9A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1DC700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RESOURCE PERSON</w:t>
            </w:r>
          </w:p>
        </w:tc>
        <w:tc>
          <w:tcPr>
            <w:tcW w:w="25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28986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14:paraId="63B61E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02D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20FF7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2019 - 20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</w:tcPr>
          <w:p w14:paraId="0B31F061">
            <w:pPr>
              <w:spacing w:after="0" w:line="240" w:lineRule="auto"/>
              <w:ind w:left="-101" w:hanging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20.02.2020</w:t>
            </w:r>
          </w:p>
        </w:tc>
        <w:tc>
          <w:tcPr>
            <w:tcW w:w="4487" w:type="dxa"/>
            <w:tcBorders>
              <w:top w:val="single" w:color="auto" w:sz="4" w:space="0"/>
              <w:bottom w:val="single" w:color="auto" w:sz="4" w:space="0"/>
            </w:tcBorders>
          </w:tcPr>
          <w:p w14:paraId="4B5032A1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Dr. Durga Madhab Praharaj, Former Associate Prof. in Philosophy</w:t>
            </w:r>
          </w:p>
          <w:p w14:paraId="0443A077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Dr. Pabak Kanungo, Former Associate Prof. in Political Science</w:t>
            </w:r>
          </w:p>
        </w:tc>
        <w:tc>
          <w:tcPr>
            <w:tcW w:w="2577" w:type="dxa"/>
            <w:tcBorders>
              <w:top w:val="single" w:color="auto" w:sz="4" w:space="0"/>
              <w:bottom w:val="single" w:color="auto" w:sz="4" w:space="0"/>
            </w:tcBorders>
          </w:tcPr>
          <w:p w14:paraId="7B08B9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“Mahatma Gandhi At 150”</w:t>
            </w:r>
          </w:p>
        </w:tc>
      </w:tr>
      <w:tr w14:paraId="174DC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2E1A2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2022-23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</w:tcPr>
          <w:p w14:paraId="4CBE0E0F">
            <w:pPr>
              <w:spacing w:after="0" w:line="240" w:lineRule="auto"/>
              <w:ind w:left="-101" w:hanging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25.02.2023</w:t>
            </w:r>
          </w:p>
        </w:tc>
        <w:tc>
          <w:tcPr>
            <w:tcW w:w="4487" w:type="dxa"/>
            <w:tcBorders>
              <w:top w:val="single" w:color="auto" w:sz="4" w:space="0"/>
              <w:bottom w:val="single" w:color="auto" w:sz="4" w:space="0"/>
            </w:tcBorders>
          </w:tcPr>
          <w:p w14:paraId="09448B26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 Ganesh Prasad Das, Former Professor of  Philosophy</w:t>
            </w:r>
          </w:p>
          <w:p w14:paraId="024AF728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Dr. Durga Madhab Praharaj, Former Associate Prof. in Philosophy</w:t>
            </w:r>
          </w:p>
          <w:p w14:paraId="1D1B9BCA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 Abhiram Biswal, Associate Prof. in Political Science</w:t>
            </w:r>
          </w:p>
          <w:p w14:paraId="048E74DF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color="auto" w:sz="4" w:space="0"/>
              <w:bottom w:val="single" w:color="auto" w:sz="4" w:space="0"/>
            </w:tcBorders>
          </w:tcPr>
          <w:p w14:paraId="2540F8A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“Azadi Ka Amrit Mahotsav”</w:t>
            </w:r>
          </w:p>
        </w:tc>
      </w:tr>
      <w:tr w14:paraId="1DA3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63" w:type="dxa"/>
            <w:tcBorders>
              <w:top w:val="single" w:color="auto" w:sz="4" w:space="0"/>
            </w:tcBorders>
          </w:tcPr>
          <w:p w14:paraId="5832D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2023-24</w:t>
            </w:r>
          </w:p>
        </w:tc>
        <w:tc>
          <w:tcPr>
            <w:tcW w:w="1552" w:type="dxa"/>
            <w:tcBorders>
              <w:top w:val="single" w:color="auto" w:sz="4" w:space="0"/>
            </w:tcBorders>
          </w:tcPr>
          <w:p w14:paraId="3C488AF3">
            <w:pPr>
              <w:spacing w:after="0" w:line="240" w:lineRule="auto"/>
              <w:ind w:left="-101" w:hanging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14.11.2023</w:t>
            </w:r>
          </w:p>
        </w:tc>
        <w:tc>
          <w:tcPr>
            <w:tcW w:w="4487" w:type="dxa"/>
            <w:tcBorders>
              <w:top w:val="single" w:color="auto" w:sz="4" w:space="0"/>
            </w:tcBorders>
          </w:tcPr>
          <w:p w14:paraId="614B7630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 Mohini Muhammad, Professor of  Philosophy</w:t>
            </w:r>
          </w:p>
          <w:p w14:paraId="25C4A59F">
            <w:pPr>
              <w:spacing w:after="0" w:line="240" w:lineRule="auto"/>
              <w:ind w:left="-9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Dr Sachindra Roul, Former Associate Professor in Philosophy </w:t>
            </w:r>
          </w:p>
        </w:tc>
        <w:tc>
          <w:tcPr>
            <w:tcW w:w="2577" w:type="dxa"/>
            <w:tcBorders>
              <w:top w:val="single" w:color="auto" w:sz="4" w:space="0"/>
            </w:tcBorders>
          </w:tcPr>
          <w:p w14:paraId="3F5BC51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“Workshop on Environmental Ethics”</w:t>
            </w:r>
          </w:p>
        </w:tc>
      </w:tr>
    </w:tbl>
    <w:p w14:paraId="43DF6205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0A0D8F">
      <w:pPr>
        <w:pStyle w:val="25"/>
        <w:numPr>
          <w:ilvl w:val="0"/>
          <w:numId w:val="7"/>
        </w:numPr>
        <w:rPr>
          <w:rFonts w:ascii="Times New Roman" w:hAnsi="Times New Roman" w:cs="Times New Roman"/>
          <w:sz w:val="8"/>
          <w:szCs w:val="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MEMBERS IN DIFFERENT ACTIVITIES</w:t>
      </w:r>
      <w:r>
        <w:rPr>
          <w:rFonts w:ascii="Times New Roman" w:hAnsi="Times New Roman" w:cs="Times New Roman"/>
          <w:b/>
          <w:bCs/>
          <w:sz w:val="28"/>
          <w:szCs w:val="28"/>
          <w:lang w:val="en-IN" w:eastAsia="en-IN" w:bidi="or-IN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-173990</wp:posOffset>
                </wp:positionH>
                <wp:positionV relativeFrom="page">
                  <wp:posOffset>10570210</wp:posOffset>
                </wp:positionV>
                <wp:extent cx="7909560" cy="118745"/>
                <wp:effectExtent l="0" t="0" r="15240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560" cy="11874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lumMod val="65000"/>
                            <a:lumOff val="3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-13.7pt;margin-top:832.3pt;height:9.35pt;width:622.8pt;mso-position-horizontal-relative:page;mso-position-vertical-relative:page;z-index:251662336;v-text-anchor:middle;mso-width-relative:page;mso-height-relative:page;" fillcolor="#939393" filled="t" stroked="f" coordsize="21600,21600" o:allowincell="f" o:gfxdata="UEsDBAoAAAAAAIdO4kAAAAAAAAAAAAAAAAAEAAAAZHJzL1BLAwQUAAAACACHTuJABW1ewN0AAAAO&#10;AQAADwAAAGRycy9kb3ducmV2LnhtbE2Py07DMBBF90j8gzVIbKrWiVu5IcTpAgk2SJUoFWU5jd0k&#10;Ih6H2H39Pc6qLGfu0Z0zxepiO3Yyg28dKUhnCTBDldMt1Qq2n6/TDJgPSBo7R0bB1XhYlfd3Beba&#10;nenDnDahZrGEfI4KmhD6nHNfNcain7neUMwObrAY4jjUXA94juW24yJJJLfYUrzQYG9eGlP9bI5W&#10;wfdut14/XbOl5Nv338Nk8oZftVDq8SFNnoEFcwk3GEb9qA5ldNq7I2nPOgVTsVxENAZSLiSwERFp&#10;JoDtx102nwMvC/7/jfIPUEsDBBQAAAAIAIdO4kABJVeYdAIAAP4EAAAOAAAAZHJzL2Uyb0RvYy54&#10;bWytVMlu2zAQvRfoPxC8N5JdO4mNyIERI0WBtAmaFj3TFLUAJIcl6SX9+j5SytLlkENhgJ5Nb2Ye&#10;Z3hxeTSa7ZUPPdmKT05KzpSVVPe2rfi3r9fvzjkLUdhaaLKq4g8q8MvV2zcXB7dUU+pI18ozgNiw&#10;PLiKdzG6ZVEE2Skjwgk5ZeFsyBsRofq2qL04AN3oYlqWp8WBfO08SRUCrJvByUdE/xpAappeqg3J&#10;nVE2DqheaRHRUuh6F/gqV9s0SsbbpgkqMl1xdBrziSSQt+ksVhdi2Xrhul6OJYjXlPBHT0b0Fkmf&#10;oDYiCrbz/V9QppeeAjXxRJIphkYyI+hiUv7BzX0nnMq9gOrgnkgP/w9Wft7fedbXFV9wZoXBhX8B&#10;acK2WrFFoufgwhJR9+7Oj1qAmHo9Nt6kf3TBjpnShydK1TEyCePZolzMT8G2hG8yOT+bzRNo8fy1&#10;8yF+UGRYEirukT0zKfY3IQ6hjyEpWSDd19e91lnx7fZKe7YXuN75Iv3yt3pnPlE9mE/nZTneM8yY&#10;hsH8/tGMUsIAk8v6DV9bdqj4dD4DApMC095gyiAaB8aCbTkTusUayehzYkupNFQtlqnojQjdkC7D&#10;jp1rm/wqT+fYYyJ5oDVJW6ofcCuehnENTl73QLsRId4Jj/lENdjgeIuj0YQSaZQ468j//Jc9xWNs&#10;4OXsgHlH+T92wivO9EeLgVpMZjPAxqzM5mdTKP6lZ/vSY3fmisD5BG+Fk1lM8VE/io0n8x2Lvk5Z&#10;4RJWIvdA1KhcxWEP8VRItV7nMCyFE/HG3juZwBNPlta7SE2fZ+GZHVxWUrAW+drGFU5791LPUc/P&#10;1u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W1ewN0AAAAOAQAADwAAAAAAAAABACAAAAAiAAAA&#10;ZHJzL2Rvd25yZXYueG1sUEsBAhQAFAAAAAgAh07iQAElV5h0AgAA/gQAAA4AAAAAAAAAAQAgAAAA&#10;LAEAAGRycy9lMm9Eb2MueG1sUEsFBgAAAAAGAAYAWQEAABI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lang w:val="en-IN" w:eastAsia="en-IN" w:bidi="or-IN"/>
        </w:rPr>
        <w:t>:</w:t>
      </w:r>
    </w:p>
    <w:p w14:paraId="5236613D">
      <w:pPr>
        <w:pStyle w:val="25"/>
        <w:rPr>
          <w:rFonts w:ascii="Times New Roman" w:hAnsi="Times New Roman" w:cs="Times New Roman"/>
          <w:sz w:val="8"/>
          <w:szCs w:val="8"/>
          <w:lang w:val="en-GB"/>
        </w:rPr>
      </w:pPr>
    </w:p>
    <w:p w14:paraId="73B0A3A1">
      <w:pPr>
        <w:pStyle w:val="25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Lifetime Member of All Odisha Philosophy Association. </w:t>
      </w:r>
    </w:p>
    <w:p w14:paraId="7FF7D8AA">
      <w:pPr>
        <w:pStyle w:val="25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Lifetime Member of All India Philosophy Congress. </w:t>
      </w:r>
    </w:p>
    <w:p w14:paraId="0E34C010">
      <w:pPr>
        <w:pStyle w:val="2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Acted as a member in the meeting of the Board of Studies of P.G. Department of Philosophy, Utkal University, Bhubaneswar 2018-19 on 04.12.2018.</w:t>
      </w:r>
    </w:p>
    <w:p w14:paraId="7E58EBF3">
      <w:pPr>
        <w:pStyle w:val="2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Acted as a member in the special meeting of the Board of Studies of P.G. Department of Philosophy, Utkal University, Bhubaneswar 2018-19 on 08.04.2019.</w:t>
      </w:r>
    </w:p>
    <w:p w14:paraId="7BFB53B9">
      <w:pPr>
        <w:pStyle w:val="2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Acted as Subject Expert in J.K.B.K. Govt. College, Cuttack in Interview Board on 16.01.2021.</w:t>
      </w:r>
    </w:p>
    <w:p w14:paraId="03E617DA">
      <w:pPr>
        <w:pStyle w:val="2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Acted as Chairman, BOS, Department of Philosophy, Salipur Autonomous College, Salipur from 2018-19.</w:t>
      </w:r>
    </w:p>
    <w:p w14:paraId="0EA3F0CA">
      <w:pPr>
        <w:pStyle w:val="2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8A3164">
      <w:pPr>
        <w:pStyle w:val="2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0A8479">
      <w:pPr>
        <w:pStyle w:val="2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31EB8">
      <w:pPr>
        <w:pStyle w:val="2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Date: 15.02.2026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bidi="ar-SA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  <w:lang w:bidi="ar-SA"/>
        </w:rPr>
        <w:drawing>
          <wp:inline distT="0" distB="0" distL="0" distR="0">
            <wp:extent cx="1442720" cy="419100"/>
            <wp:effectExtent l="19050" t="0" r="4900" b="0"/>
            <wp:docPr id="1" name="Picture 1" descr="C:\Users\HP1\Downloads\WhatsApp Image 2026-03-08 at 9.28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HP1\Downloads\WhatsApp Image 2026-03-08 at 9.28.38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580" cy="41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45D33">
      <w:pPr>
        <w:pStyle w:val="25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Place: Cuttack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Signature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3D0C874">
      <w:pPr>
        <w:pStyle w:val="2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24C45">
      <w:pPr>
        <w:pStyle w:val="2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591772">
      <w:pPr>
        <w:pStyle w:val="25"/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7BBFBBDC">
      <w:pPr>
        <w:rPr>
          <w:rFonts w:ascii="Times New Roman" w:hAnsi="Times New Roman" w:cs="Times New Roman"/>
          <w:lang w:val="en-GB"/>
        </w:rPr>
      </w:pPr>
    </w:p>
    <w:p w14:paraId="7CB873B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3910330</wp:posOffset>
                </wp:positionV>
                <wp:extent cx="7635240" cy="1536065"/>
                <wp:effectExtent l="0" t="0" r="3810" b="6985"/>
                <wp:wrapNone/>
                <wp:docPr id="135330156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1536065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lumMod val="50000"/>
                            <a:lumOff val="5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-45.35pt;margin-top:307.9pt;height:120.95pt;width:601.2pt;z-index:251661312;v-text-anchor:middle;mso-width-relative:page;mso-height-relative:page;" fillcolor="#C0C0C0" filled="t" stroked="f" coordsize="21600,21600" o:gfxdata="UEsDBAoAAAAAAIdO4kAAAAAAAAAAAAAAAAAEAAAAZHJzL1BLAwQUAAAACACHTuJAU9vnltkAAAAM&#10;AQAADwAAAGRycy9kb3ducmV2LnhtbE2PzU7DMBCE70i8g7VI3Fo7kdq0aZwekODQG+VP3LbxEgdi&#10;O8RuG96e7Qn2tjuj2W+q7eR6caIxdsFryOYKBPkmmM63Gp6f7mcrEDGhN9gHTxp+KMK2vr6qsDTh&#10;7B/ptE+t4BAfS9RgUxpKKWNjyWGch4E8ax9hdJh4HVtpRjxzuOtlrtRSOuw8f7A40J2l5mt/dJzy&#10;+pLyaXiz4XO3S+9FlttvfND69iZTGxCJpvRnhgs+o0PNTIdw9CaKXsNsrQq2alhmC+5wcfDw6aBh&#10;tSgKkHUl/5eofwFQSwMEFAAAAAgAh07iQBZ/XEt5AgAACAUAAA4AAABkcnMvZTJvRG9jLnhtbK1U&#10;yW7bMBC9F+g/ELw3khc5iWE5MGKkKJA2QdOiZ5qiFoBbSdpy+vV9pJSlbg851Aak2fRm5nGGq6uj&#10;kuQgnO+MLunkLKdEaG6qTjcl/f7t5sMFJT4wXTFptCjpo/D0av3+3aq3SzE1rZGVcAQg2i97W9I2&#10;BLvMMs9boZg/M1ZoOGvjFAtQXZNVjvVAVzKb5vki642rrDNceA/rdnDSEdG9BdDUdcfF1vC9EjoM&#10;qE5IFtCSbzvr6TpVW9eCh7u69iIQWVJ0GtITSSDv4jNbr9iyccy2HR9LYG8p4aQnxTqNpM9QWxYY&#10;2bvuLyjVcWe8qcMZNyobGkmMoItJfsLNQ8usSL2Aam+fSff/D5Z/Odw70lWYhFkxm+WTYnFJiWYK&#10;J/8V7DHdSEGKyFNv/RLhD/bejZqHGJs+1k7FN9ohx8Tt4zO34hgIh/F8MSumc9DO4ZsUs0W+SKjZ&#10;y+fW+fBRGEWiUFKH9IlTdrj1ASkR+hQSs3kju+qmkzIprtldS0cODAd9kcd/+lbu1WdTDeYix284&#10;cZgxFydm4PsBJuX6A19q0pd0WsyBQDjD3NeYN4jKgjuvG0qYbLBQPLiUWJtYWhqvWPSW+XZIl2Bj&#10;FUgndaxdpDkde4wsD7xGaWeqR5yPM8PgestvOqDdMh/umcOkohrscrjDo5YGJZpRoqQ17te/7DEe&#10;AwQvJT0mH+X/3DMnKJGfNEbrcjKP5xSSMi/Op1Dca8/utUfv1bUB5xPcGpYnMcYH+STWzqgfWPlN&#10;zAoX0xy5B6JG5ToMG4lLg4vNJoVhPSwLt/rB8ggeedJmsw+m7tIsvLADJqOCBUmcjsscN/C1nqJe&#10;LrD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Pb55bZAAAADAEAAA8AAAAAAAAAAQAgAAAAIgAA&#10;AGRycy9kb3ducmV2LnhtbFBLAQIUABQAAAAIAIdO4kAWf1xLeQIAAAgFAAAOAAAAAAAAAAEAIAAA&#10;ACgBAABkcnMvZTJvRG9jLnhtbFBLBQYAAAAABgAGAFkBAAAT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9" w:h="16834"/>
      <w:pgMar w:top="864" w:right="864" w:bottom="864" w:left="864" w:header="540" w:footer="460" w:gutter="0"/>
      <w:cols w:space="720" w:num="1"/>
      <w:docGrid w:linePitch="360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442">
      <wne:acd wne:acdName="acd1"/>
    </wne:keymap>
    <wne:keymap wne:kcmPrimary="044C">
      <wne:acd wne:acdName="acd2"/>
    </wne:keymap>
    <wne:keymap wne:kcmPrimary="0454">
      <wne:acd wne:acdName="acd3"/>
    </wne:keymap>
  </wne:keymaps>
  <wne:acds>
    <wne:acd wne:argValue="AQAAAAIA" wne:acdName="acd0" wne:fciIndexBasedOn="0065"/>
    <wne:acd wne:argValue="AQAAAAAA" wne:acdName="acd1" wne:fciIndexBasedOn="0065"/>
    <wne:acd wne:argValue="AgBCAHUAbABsAGUAdAAgAEwAaQBzAHQAaQBuAGcA" wne:acdName="acd2" wne:fciIndexBasedOn="0065"/>
    <wne:acd wne:argValue="AgBUAGEAYgBsAGUAIABIAGUAYQBkAGkAbgBnAA==" wne:acdName="acd3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ontserrat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4A9CD">
    <w:pPr>
      <w:pStyle w:val="17"/>
      <w:pBdr>
        <w:top w:val="thinThickSmallGap" w:color="622423" w:themeColor="accent2" w:themeShade="7F" w:sz="24" w:space="0"/>
      </w:pBdr>
      <w:rPr>
        <w:rFonts w:asciiTheme="majorHAnsi" w:hAnsiTheme="majorHAnsi" w:eastAsiaTheme="majorEastAsia" w:cstheme="majorBidi"/>
      </w:rPr>
    </w:pPr>
    <w:r>
      <w:rPr>
        <w:rFonts w:asciiTheme="majorHAnsi" w:hAnsiTheme="majorHAnsi" w:eastAsiaTheme="majorEastAsia" w:cstheme="majorBidi"/>
      </w:rPr>
      <w:ptab w:relativeTo="margin" w:alignment="right" w:leader="none"/>
    </w:r>
    <w:r>
      <w:rPr>
        <w:rFonts w:asciiTheme="majorHAnsi" w:hAnsiTheme="majorHAnsi" w:eastAsiaTheme="majorEastAsia" w:cstheme="majorBidi"/>
      </w:rPr>
      <w:t xml:space="preserve">Page </w:t>
    </w:r>
    <w:r>
      <w:rPr>
        <w:rFonts w:asciiTheme="minorHAnsi" w:hAnsiTheme="minorHAnsi" w:eastAsiaTheme="minorEastAsia"/>
      </w:rPr>
      <w:fldChar w:fldCharType="begin"/>
    </w:r>
    <w:r>
      <w:instrText xml:space="preserve"> PAGE   \* MERGEFORMAT </w:instrText>
    </w:r>
    <w:r>
      <w:rPr>
        <w:rFonts w:asciiTheme="minorHAnsi" w:hAnsiTheme="minorHAnsi" w:eastAsiaTheme="minorEastAsia"/>
      </w:rPr>
      <w:fldChar w:fldCharType="separate"/>
    </w:r>
    <w:r>
      <w:rPr>
        <w:rFonts w:asciiTheme="majorHAnsi" w:hAnsiTheme="majorHAnsi" w:eastAsiaTheme="majorEastAsia" w:cstheme="majorBidi"/>
      </w:rPr>
      <w:t>12</w:t>
    </w:r>
    <w:r>
      <w:rPr>
        <w:rFonts w:asciiTheme="majorHAnsi" w:hAnsiTheme="majorHAnsi" w:eastAsiaTheme="majorEastAsia" w:cstheme="majorBidi"/>
      </w:rPr>
      <w:fldChar w:fldCharType="end"/>
    </w:r>
  </w:p>
  <w:p w14:paraId="460D2D7D">
    <w:pPr>
      <w:pStyle w:val="17"/>
      <w:tabs>
        <w:tab w:val="clear" w:pos="4680"/>
        <w:tab w:val="clear" w:pos="9360"/>
      </w:tabs>
      <w:jc w:val="center"/>
      <w:rPr>
        <w:rFonts w:ascii="Book Antiqua" w:hAnsi="Book Antiqua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FB98D">
    <w:pPr>
      <w:pStyle w:val="17"/>
      <w:tabs>
        <w:tab w:val="clear" w:pos="4680"/>
        <w:tab w:val="clear" w:pos="9360"/>
      </w:tabs>
      <w:jc w:val="center"/>
      <w:rPr>
        <w:rFonts w:ascii="Book Antiqua" w:hAnsi="Book Antiq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E3DA9">
    <w:pPr>
      <w:pStyle w:val="17"/>
      <w:tabs>
        <w:tab w:val="clear" w:pos="4680"/>
        <w:tab w:val="clear" w:pos="9360"/>
      </w:tabs>
      <w:jc w:val="center"/>
      <w:rPr>
        <w:rFonts w:ascii="Book Antiqua" w:hAnsi="Book Antiq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02A9A">
    <w:pPr>
      <w:pStyle w:val="18"/>
      <w:tabs>
        <w:tab w:val="clear" w:pos="4680"/>
        <w:tab w:val="clear" w:pos="9360"/>
      </w:tabs>
      <w:rPr>
        <w:rFonts w:ascii="Book Antiqua" w:hAnsi="Book Antiqua"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EF6CA">
    <w:pPr>
      <w:pStyle w:val="18"/>
      <w:tabs>
        <w:tab w:val="clear" w:pos="4680"/>
        <w:tab w:val="clear" w:pos="9360"/>
      </w:tabs>
      <w:rPr>
        <w:rFonts w:ascii="Book Antiqua" w:hAnsi="Book Antiqua"/>
        <w:sz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D463C">
    <w:pPr>
      <w:pStyle w:val="18"/>
      <w:tabs>
        <w:tab w:val="clear" w:pos="4680"/>
        <w:tab w:val="clear" w:pos="9360"/>
      </w:tabs>
      <w:rPr>
        <w:rFonts w:ascii="Book Antiqua" w:hAnsi="Book Antiqua"/>
        <w:sz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A3701"/>
    <w:multiLevelType w:val="multilevel"/>
    <w:tmpl w:val="0D7A3701"/>
    <w:lvl w:ilvl="0" w:tentative="0">
      <w:start w:val="3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8" w:hanging="360"/>
      </w:pPr>
    </w:lvl>
    <w:lvl w:ilvl="2" w:tentative="0">
      <w:start w:val="1"/>
      <w:numFmt w:val="lowerRoman"/>
      <w:lvlText w:val="%3."/>
      <w:lvlJc w:val="right"/>
      <w:pPr>
        <w:ind w:left="2088" w:hanging="180"/>
      </w:pPr>
    </w:lvl>
    <w:lvl w:ilvl="3" w:tentative="0">
      <w:start w:val="1"/>
      <w:numFmt w:val="decimal"/>
      <w:lvlText w:val="%4."/>
      <w:lvlJc w:val="left"/>
      <w:pPr>
        <w:ind w:left="2808" w:hanging="360"/>
      </w:pPr>
    </w:lvl>
    <w:lvl w:ilvl="4" w:tentative="0">
      <w:start w:val="1"/>
      <w:numFmt w:val="lowerLetter"/>
      <w:lvlText w:val="%5."/>
      <w:lvlJc w:val="left"/>
      <w:pPr>
        <w:ind w:left="3528" w:hanging="360"/>
      </w:pPr>
    </w:lvl>
    <w:lvl w:ilvl="5" w:tentative="0">
      <w:start w:val="1"/>
      <w:numFmt w:val="lowerRoman"/>
      <w:lvlText w:val="%6."/>
      <w:lvlJc w:val="right"/>
      <w:pPr>
        <w:ind w:left="4248" w:hanging="180"/>
      </w:pPr>
    </w:lvl>
    <w:lvl w:ilvl="6" w:tentative="0">
      <w:start w:val="1"/>
      <w:numFmt w:val="decimal"/>
      <w:lvlText w:val="%7."/>
      <w:lvlJc w:val="left"/>
      <w:pPr>
        <w:ind w:left="4968" w:hanging="360"/>
      </w:pPr>
    </w:lvl>
    <w:lvl w:ilvl="7" w:tentative="0">
      <w:start w:val="1"/>
      <w:numFmt w:val="lowerLetter"/>
      <w:lvlText w:val="%8."/>
      <w:lvlJc w:val="left"/>
      <w:pPr>
        <w:ind w:left="5688" w:hanging="360"/>
      </w:pPr>
    </w:lvl>
    <w:lvl w:ilvl="8" w:tentative="0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11A11246"/>
    <w:multiLevelType w:val="multilevel"/>
    <w:tmpl w:val="11A11246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sz w:val="32"/>
        <w:szCs w:val="3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B95F95"/>
    <w:multiLevelType w:val="multilevel"/>
    <w:tmpl w:val="1EB95F95"/>
    <w:lvl w:ilvl="0" w:tentative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1EC47D20"/>
    <w:multiLevelType w:val="multilevel"/>
    <w:tmpl w:val="1EC47D2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C0000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40335E3"/>
    <w:multiLevelType w:val="multilevel"/>
    <w:tmpl w:val="240335E3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2EB18DC"/>
    <w:multiLevelType w:val="multilevel"/>
    <w:tmpl w:val="32EB18DC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A632A"/>
    <w:multiLevelType w:val="multilevel"/>
    <w:tmpl w:val="364A632A"/>
    <w:lvl w:ilvl="0" w:tentative="0">
      <w:start w:val="1"/>
      <w:numFmt w:val="bullet"/>
      <w:pStyle w:val="24"/>
      <w:lvlText w:val="•"/>
      <w:lvlJc w:val="left"/>
      <w:pPr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0D47E33"/>
    <w:multiLevelType w:val="multilevel"/>
    <w:tmpl w:val="60D47E33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A7"/>
    <w:rsid w:val="00000C7C"/>
    <w:rsid w:val="00003D4E"/>
    <w:rsid w:val="000055D5"/>
    <w:rsid w:val="000059DB"/>
    <w:rsid w:val="00010362"/>
    <w:rsid w:val="00010438"/>
    <w:rsid w:val="000124D0"/>
    <w:rsid w:val="00013811"/>
    <w:rsid w:val="0001679E"/>
    <w:rsid w:val="00021CF9"/>
    <w:rsid w:val="00021EF8"/>
    <w:rsid w:val="0002212E"/>
    <w:rsid w:val="000226BD"/>
    <w:rsid w:val="00024ECA"/>
    <w:rsid w:val="00024F84"/>
    <w:rsid w:val="00031CEB"/>
    <w:rsid w:val="000320B1"/>
    <w:rsid w:val="00032D0A"/>
    <w:rsid w:val="00034977"/>
    <w:rsid w:val="00041282"/>
    <w:rsid w:val="00042E8F"/>
    <w:rsid w:val="00042F7F"/>
    <w:rsid w:val="000465FF"/>
    <w:rsid w:val="000467B4"/>
    <w:rsid w:val="00046E9B"/>
    <w:rsid w:val="00047324"/>
    <w:rsid w:val="00050502"/>
    <w:rsid w:val="00055C53"/>
    <w:rsid w:val="00056838"/>
    <w:rsid w:val="00056B7C"/>
    <w:rsid w:val="00056EDA"/>
    <w:rsid w:val="00065085"/>
    <w:rsid w:val="00066B41"/>
    <w:rsid w:val="000676A5"/>
    <w:rsid w:val="0007267A"/>
    <w:rsid w:val="000727FC"/>
    <w:rsid w:val="00073F43"/>
    <w:rsid w:val="000748F5"/>
    <w:rsid w:val="000754DC"/>
    <w:rsid w:val="00076003"/>
    <w:rsid w:val="00077B10"/>
    <w:rsid w:val="00077B4A"/>
    <w:rsid w:val="000819F6"/>
    <w:rsid w:val="00082356"/>
    <w:rsid w:val="00082C03"/>
    <w:rsid w:val="00082FDE"/>
    <w:rsid w:val="000839A6"/>
    <w:rsid w:val="00091772"/>
    <w:rsid w:val="00091E6E"/>
    <w:rsid w:val="00092E41"/>
    <w:rsid w:val="000940ED"/>
    <w:rsid w:val="000971F4"/>
    <w:rsid w:val="000976BF"/>
    <w:rsid w:val="000A0862"/>
    <w:rsid w:val="000A2962"/>
    <w:rsid w:val="000A2A54"/>
    <w:rsid w:val="000A2C0F"/>
    <w:rsid w:val="000A3339"/>
    <w:rsid w:val="000A536E"/>
    <w:rsid w:val="000B1165"/>
    <w:rsid w:val="000B2504"/>
    <w:rsid w:val="000B2768"/>
    <w:rsid w:val="000B4165"/>
    <w:rsid w:val="000B4377"/>
    <w:rsid w:val="000B4745"/>
    <w:rsid w:val="000B76DA"/>
    <w:rsid w:val="000C1E54"/>
    <w:rsid w:val="000C78C3"/>
    <w:rsid w:val="000D0D34"/>
    <w:rsid w:val="000D1CD9"/>
    <w:rsid w:val="000D2CC7"/>
    <w:rsid w:val="000D34FB"/>
    <w:rsid w:val="000D4577"/>
    <w:rsid w:val="000D5F62"/>
    <w:rsid w:val="000E37C2"/>
    <w:rsid w:val="000E5F0A"/>
    <w:rsid w:val="000E7731"/>
    <w:rsid w:val="000F57C5"/>
    <w:rsid w:val="000F5E5D"/>
    <w:rsid w:val="000F6F51"/>
    <w:rsid w:val="000F756C"/>
    <w:rsid w:val="00104016"/>
    <w:rsid w:val="001042E4"/>
    <w:rsid w:val="00105462"/>
    <w:rsid w:val="001112D3"/>
    <w:rsid w:val="001128F7"/>
    <w:rsid w:val="00113041"/>
    <w:rsid w:val="001134B5"/>
    <w:rsid w:val="001171E9"/>
    <w:rsid w:val="00117280"/>
    <w:rsid w:val="00121C6E"/>
    <w:rsid w:val="00123029"/>
    <w:rsid w:val="001234BD"/>
    <w:rsid w:val="0012792A"/>
    <w:rsid w:val="00130BBC"/>
    <w:rsid w:val="00131246"/>
    <w:rsid w:val="00132EF0"/>
    <w:rsid w:val="001348DD"/>
    <w:rsid w:val="00136CA8"/>
    <w:rsid w:val="00137391"/>
    <w:rsid w:val="001402AB"/>
    <w:rsid w:val="001403D8"/>
    <w:rsid w:val="001404FB"/>
    <w:rsid w:val="00141F2B"/>
    <w:rsid w:val="001420A8"/>
    <w:rsid w:val="0014493B"/>
    <w:rsid w:val="001466BC"/>
    <w:rsid w:val="00151E75"/>
    <w:rsid w:val="0015320E"/>
    <w:rsid w:val="00153678"/>
    <w:rsid w:val="001607DF"/>
    <w:rsid w:val="00161371"/>
    <w:rsid w:val="00165069"/>
    <w:rsid w:val="00165181"/>
    <w:rsid w:val="00166825"/>
    <w:rsid w:val="001678B3"/>
    <w:rsid w:val="00175AB3"/>
    <w:rsid w:val="00176C12"/>
    <w:rsid w:val="00176F06"/>
    <w:rsid w:val="001777F1"/>
    <w:rsid w:val="0018064C"/>
    <w:rsid w:val="0018146D"/>
    <w:rsid w:val="001832B0"/>
    <w:rsid w:val="00183EC9"/>
    <w:rsid w:val="001857E7"/>
    <w:rsid w:val="00187063"/>
    <w:rsid w:val="001871E5"/>
    <w:rsid w:val="001874AC"/>
    <w:rsid w:val="00187503"/>
    <w:rsid w:val="001905FD"/>
    <w:rsid w:val="00190CCA"/>
    <w:rsid w:val="00192DE3"/>
    <w:rsid w:val="001A1D41"/>
    <w:rsid w:val="001A44E5"/>
    <w:rsid w:val="001A7E2F"/>
    <w:rsid w:val="001B116D"/>
    <w:rsid w:val="001B1A96"/>
    <w:rsid w:val="001B3464"/>
    <w:rsid w:val="001B4823"/>
    <w:rsid w:val="001B6CFE"/>
    <w:rsid w:val="001B7AC6"/>
    <w:rsid w:val="001B7DCF"/>
    <w:rsid w:val="001C1A24"/>
    <w:rsid w:val="001C2442"/>
    <w:rsid w:val="001C2AD6"/>
    <w:rsid w:val="001C2DF9"/>
    <w:rsid w:val="001C42D7"/>
    <w:rsid w:val="001C49E7"/>
    <w:rsid w:val="001C5AD5"/>
    <w:rsid w:val="001C6123"/>
    <w:rsid w:val="001D116E"/>
    <w:rsid w:val="001D2F3A"/>
    <w:rsid w:val="001D31FB"/>
    <w:rsid w:val="001D4574"/>
    <w:rsid w:val="001D7654"/>
    <w:rsid w:val="001E097A"/>
    <w:rsid w:val="001E1115"/>
    <w:rsid w:val="001E1233"/>
    <w:rsid w:val="001E3530"/>
    <w:rsid w:val="001E503A"/>
    <w:rsid w:val="001E775B"/>
    <w:rsid w:val="001E7959"/>
    <w:rsid w:val="001F278E"/>
    <w:rsid w:val="001F6DBC"/>
    <w:rsid w:val="0020100C"/>
    <w:rsid w:val="0020327C"/>
    <w:rsid w:val="00205774"/>
    <w:rsid w:val="00206214"/>
    <w:rsid w:val="00207A70"/>
    <w:rsid w:val="00212334"/>
    <w:rsid w:val="0021302D"/>
    <w:rsid w:val="00215833"/>
    <w:rsid w:val="0021681C"/>
    <w:rsid w:val="00216947"/>
    <w:rsid w:val="00217479"/>
    <w:rsid w:val="0021752E"/>
    <w:rsid w:val="002243D1"/>
    <w:rsid w:val="00231517"/>
    <w:rsid w:val="002358C5"/>
    <w:rsid w:val="00236D66"/>
    <w:rsid w:val="00241B29"/>
    <w:rsid w:val="00241FE1"/>
    <w:rsid w:val="002438D0"/>
    <w:rsid w:val="00243FEF"/>
    <w:rsid w:val="00244A4B"/>
    <w:rsid w:val="002465C5"/>
    <w:rsid w:val="00246BFF"/>
    <w:rsid w:val="00252049"/>
    <w:rsid w:val="00253B30"/>
    <w:rsid w:val="00261FD3"/>
    <w:rsid w:val="00262D47"/>
    <w:rsid w:val="002648C3"/>
    <w:rsid w:val="0026656B"/>
    <w:rsid w:val="002665B3"/>
    <w:rsid w:val="00266D3D"/>
    <w:rsid w:val="00266F03"/>
    <w:rsid w:val="00270DCD"/>
    <w:rsid w:val="00271F97"/>
    <w:rsid w:val="002723E1"/>
    <w:rsid w:val="00276263"/>
    <w:rsid w:val="00283548"/>
    <w:rsid w:val="002847B4"/>
    <w:rsid w:val="00284B22"/>
    <w:rsid w:val="00286AF3"/>
    <w:rsid w:val="00295A19"/>
    <w:rsid w:val="0029706A"/>
    <w:rsid w:val="002A0623"/>
    <w:rsid w:val="002A1035"/>
    <w:rsid w:val="002A4558"/>
    <w:rsid w:val="002B0D04"/>
    <w:rsid w:val="002B3687"/>
    <w:rsid w:val="002B437B"/>
    <w:rsid w:val="002B4AF9"/>
    <w:rsid w:val="002B6C8D"/>
    <w:rsid w:val="002B7ABB"/>
    <w:rsid w:val="002C0873"/>
    <w:rsid w:val="002C0B70"/>
    <w:rsid w:val="002C0D8F"/>
    <w:rsid w:val="002C4AC3"/>
    <w:rsid w:val="002C53CE"/>
    <w:rsid w:val="002C59E3"/>
    <w:rsid w:val="002C5BFD"/>
    <w:rsid w:val="002D3748"/>
    <w:rsid w:val="002D4815"/>
    <w:rsid w:val="002D49B5"/>
    <w:rsid w:val="002E6D79"/>
    <w:rsid w:val="002E6F13"/>
    <w:rsid w:val="002F0464"/>
    <w:rsid w:val="002F0AE5"/>
    <w:rsid w:val="002F205F"/>
    <w:rsid w:val="002F2A04"/>
    <w:rsid w:val="002F4E08"/>
    <w:rsid w:val="002F51F8"/>
    <w:rsid w:val="002F6D3C"/>
    <w:rsid w:val="00300F17"/>
    <w:rsid w:val="0030159B"/>
    <w:rsid w:val="00301DBA"/>
    <w:rsid w:val="00303588"/>
    <w:rsid w:val="00305DEE"/>
    <w:rsid w:val="00310FC5"/>
    <w:rsid w:val="00311275"/>
    <w:rsid w:val="00311E60"/>
    <w:rsid w:val="00312569"/>
    <w:rsid w:val="00312CAB"/>
    <w:rsid w:val="00315523"/>
    <w:rsid w:val="00317552"/>
    <w:rsid w:val="00323C76"/>
    <w:rsid w:val="00324F34"/>
    <w:rsid w:val="00327DAB"/>
    <w:rsid w:val="00332BC7"/>
    <w:rsid w:val="00336EFC"/>
    <w:rsid w:val="003375DC"/>
    <w:rsid w:val="00341F5E"/>
    <w:rsid w:val="0034309F"/>
    <w:rsid w:val="00343219"/>
    <w:rsid w:val="003442AB"/>
    <w:rsid w:val="00345B1D"/>
    <w:rsid w:val="00345B77"/>
    <w:rsid w:val="00346EE2"/>
    <w:rsid w:val="0035290F"/>
    <w:rsid w:val="00353570"/>
    <w:rsid w:val="00354024"/>
    <w:rsid w:val="00355A3F"/>
    <w:rsid w:val="00356000"/>
    <w:rsid w:val="00356F3D"/>
    <w:rsid w:val="003614CC"/>
    <w:rsid w:val="0036338D"/>
    <w:rsid w:val="00364A08"/>
    <w:rsid w:val="00365F3E"/>
    <w:rsid w:val="0037290D"/>
    <w:rsid w:val="003751DA"/>
    <w:rsid w:val="00376767"/>
    <w:rsid w:val="0037732E"/>
    <w:rsid w:val="003817B1"/>
    <w:rsid w:val="00383C14"/>
    <w:rsid w:val="00385395"/>
    <w:rsid w:val="00385C87"/>
    <w:rsid w:val="003863E0"/>
    <w:rsid w:val="0038646F"/>
    <w:rsid w:val="0039187C"/>
    <w:rsid w:val="003918CA"/>
    <w:rsid w:val="00395256"/>
    <w:rsid w:val="00396BEE"/>
    <w:rsid w:val="00396CB8"/>
    <w:rsid w:val="003A15C6"/>
    <w:rsid w:val="003A3C1E"/>
    <w:rsid w:val="003B1444"/>
    <w:rsid w:val="003B6460"/>
    <w:rsid w:val="003B7EAE"/>
    <w:rsid w:val="003C02B3"/>
    <w:rsid w:val="003C0A64"/>
    <w:rsid w:val="003C1432"/>
    <w:rsid w:val="003C1612"/>
    <w:rsid w:val="003C2D68"/>
    <w:rsid w:val="003C3874"/>
    <w:rsid w:val="003C5027"/>
    <w:rsid w:val="003C5B6F"/>
    <w:rsid w:val="003C7222"/>
    <w:rsid w:val="003D0344"/>
    <w:rsid w:val="003D298D"/>
    <w:rsid w:val="003D5080"/>
    <w:rsid w:val="003D5DCC"/>
    <w:rsid w:val="003D7302"/>
    <w:rsid w:val="003E06DE"/>
    <w:rsid w:val="003E5E81"/>
    <w:rsid w:val="003F0337"/>
    <w:rsid w:val="003F1171"/>
    <w:rsid w:val="003F169C"/>
    <w:rsid w:val="003F1BB7"/>
    <w:rsid w:val="003F3FA5"/>
    <w:rsid w:val="003F52E4"/>
    <w:rsid w:val="003F5F99"/>
    <w:rsid w:val="003F7BA0"/>
    <w:rsid w:val="00403D7A"/>
    <w:rsid w:val="00405125"/>
    <w:rsid w:val="004079D9"/>
    <w:rsid w:val="004113C3"/>
    <w:rsid w:val="0041141C"/>
    <w:rsid w:val="00412455"/>
    <w:rsid w:val="00413F91"/>
    <w:rsid w:val="00414103"/>
    <w:rsid w:val="00415635"/>
    <w:rsid w:val="00415B03"/>
    <w:rsid w:val="004224AE"/>
    <w:rsid w:val="004261C6"/>
    <w:rsid w:val="00431E5C"/>
    <w:rsid w:val="00436E76"/>
    <w:rsid w:val="00442EE7"/>
    <w:rsid w:val="00443CF8"/>
    <w:rsid w:val="00445273"/>
    <w:rsid w:val="00446761"/>
    <w:rsid w:val="004472AF"/>
    <w:rsid w:val="0045252D"/>
    <w:rsid w:val="00454438"/>
    <w:rsid w:val="004575B4"/>
    <w:rsid w:val="004618F2"/>
    <w:rsid w:val="004672D9"/>
    <w:rsid w:val="00471516"/>
    <w:rsid w:val="00473BE4"/>
    <w:rsid w:val="00475814"/>
    <w:rsid w:val="004763F9"/>
    <w:rsid w:val="00480504"/>
    <w:rsid w:val="00482DA1"/>
    <w:rsid w:val="00482F91"/>
    <w:rsid w:val="00485137"/>
    <w:rsid w:val="00486F50"/>
    <w:rsid w:val="00487C7A"/>
    <w:rsid w:val="0049010C"/>
    <w:rsid w:val="00491718"/>
    <w:rsid w:val="0049298A"/>
    <w:rsid w:val="004939E4"/>
    <w:rsid w:val="004951B5"/>
    <w:rsid w:val="00496650"/>
    <w:rsid w:val="00496C38"/>
    <w:rsid w:val="004975C9"/>
    <w:rsid w:val="004A3D3F"/>
    <w:rsid w:val="004A40AC"/>
    <w:rsid w:val="004A5179"/>
    <w:rsid w:val="004A65B0"/>
    <w:rsid w:val="004B1404"/>
    <w:rsid w:val="004B1619"/>
    <w:rsid w:val="004B2F99"/>
    <w:rsid w:val="004B45BB"/>
    <w:rsid w:val="004B4893"/>
    <w:rsid w:val="004B4D38"/>
    <w:rsid w:val="004B7721"/>
    <w:rsid w:val="004C011A"/>
    <w:rsid w:val="004C0129"/>
    <w:rsid w:val="004C1CEE"/>
    <w:rsid w:val="004C2940"/>
    <w:rsid w:val="004C7F53"/>
    <w:rsid w:val="004D1D0C"/>
    <w:rsid w:val="004D3E11"/>
    <w:rsid w:val="004D4A55"/>
    <w:rsid w:val="004D51A8"/>
    <w:rsid w:val="004D70E5"/>
    <w:rsid w:val="004D7BB1"/>
    <w:rsid w:val="004E4C3D"/>
    <w:rsid w:val="004E6FEF"/>
    <w:rsid w:val="004F091D"/>
    <w:rsid w:val="004F0C53"/>
    <w:rsid w:val="004F0EFC"/>
    <w:rsid w:val="004F16FF"/>
    <w:rsid w:val="004F1C8C"/>
    <w:rsid w:val="004F2BFF"/>
    <w:rsid w:val="004F4802"/>
    <w:rsid w:val="004F4EE4"/>
    <w:rsid w:val="004F7F66"/>
    <w:rsid w:val="005058C9"/>
    <w:rsid w:val="00505F4B"/>
    <w:rsid w:val="005064DD"/>
    <w:rsid w:val="00507FCE"/>
    <w:rsid w:val="00512B31"/>
    <w:rsid w:val="00516956"/>
    <w:rsid w:val="005173EC"/>
    <w:rsid w:val="0051748D"/>
    <w:rsid w:val="00522C3A"/>
    <w:rsid w:val="0052475F"/>
    <w:rsid w:val="00524C04"/>
    <w:rsid w:val="00526A0A"/>
    <w:rsid w:val="005300B3"/>
    <w:rsid w:val="00531F95"/>
    <w:rsid w:val="00536C47"/>
    <w:rsid w:val="005433B3"/>
    <w:rsid w:val="00543E36"/>
    <w:rsid w:val="0054476F"/>
    <w:rsid w:val="00545B74"/>
    <w:rsid w:val="00545BC3"/>
    <w:rsid w:val="005474D3"/>
    <w:rsid w:val="00550762"/>
    <w:rsid w:val="00553EDF"/>
    <w:rsid w:val="005566DD"/>
    <w:rsid w:val="0056027C"/>
    <w:rsid w:val="0056135D"/>
    <w:rsid w:val="00561E1A"/>
    <w:rsid w:val="005632F2"/>
    <w:rsid w:val="00565E6D"/>
    <w:rsid w:val="0056628F"/>
    <w:rsid w:val="00567010"/>
    <w:rsid w:val="00572C90"/>
    <w:rsid w:val="00573008"/>
    <w:rsid w:val="00573210"/>
    <w:rsid w:val="005811EE"/>
    <w:rsid w:val="00581265"/>
    <w:rsid w:val="00581A51"/>
    <w:rsid w:val="00584358"/>
    <w:rsid w:val="005844BE"/>
    <w:rsid w:val="00584BB6"/>
    <w:rsid w:val="00587F4A"/>
    <w:rsid w:val="005900D2"/>
    <w:rsid w:val="00591E4F"/>
    <w:rsid w:val="005927E8"/>
    <w:rsid w:val="00597128"/>
    <w:rsid w:val="005A512C"/>
    <w:rsid w:val="005A7EF4"/>
    <w:rsid w:val="005B1A34"/>
    <w:rsid w:val="005B27A5"/>
    <w:rsid w:val="005C28DB"/>
    <w:rsid w:val="005C2CC0"/>
    <w:rsid w:val="005C320B"/>
    <w:rsid w:val="005C6C0B"/>
    <w:rsid w:val="005D0C00"/>
    <w:rsid w:val="005D103E"/>
    <w:rsid w:val="005D4C96"/>
    <w:rsid w:val="005E0C02"/>
    <w:rsid w:val="005E3DCF"/>
    <w:rsid w:val="005E4D8E"/>
    <w:rsid w:val="005E4FE2"/>
    <w:rsid w:val="005E5ED7"/>
    <w:rsid w:val="005E7152"/>
    <w:rsid w:val="005E7FA6"/>
    <w:rsid w:val="00602617"/>
    <w:rsid w:val="0060627E"/>
    <w:rsid w:val="006062F8"/>
    <w:rsid w:val="0060720C"/>
    <w:rsid w:val="0061029E"/>
    <w:rsid w:val="006107C9"/>
    <w:rsid w:val="006126CC"/>
    <w:rsid w:val="006143EA"/>
    <w:rsid w:val="006146A2"/>
    <w:rsid w:val="006150E8"/>
    <w:rsid w:val="006204A2"/>
    <w:rsid w:val="00621118"/>
    <w:rsid w:val="0062127D"/>
    <w:rsid w:val="00621644"/>
    <w:rsid w:val="0062193B"/>
    <w:rsid w:val="00622727"/>
    <w:rsid w:val="00625217"/>
    <w:rsid w:val="0062738E"/>
    <w:rsid w:val="00627FAF"/>
    <w:rsid w:val="00632FBA"/>
    <w:rsid w:val="00633972"/>
    <w:rsid w:val="00633AA0"/>
    <w:rsid w:val="00633EC4"/>
    <w:rsid w:val="00636540"/>
    <w:rsid w:val="00636E9C"/>
    <w:rsid w:val="006408E3"/>
    <w:rsid w:val="00645F0F"/>
    <w:rsid w:val="00652FCA"/>
    <w:rsid w:val="00653F3F"/>
    <w:rsid w:val="00656A2A"/>
    <w:rsid w:val="006573DF"/>
    <w:rsid w:val="006609FA"/>
    <w:rsid w:val="006611CD"/>
    <w:rsid w:val="006619BF"/>
    <w:rsid w:val="00661EA4"/>
    <w:rsid w:val="00662A73"/>
    <w:rsid w:val="00665E39"/>
    <w:rsid w:val="00667EE7"/>
    <w:rsid w:val="00667F2E"/>
    <w:rsid w:val="006711B4"/>
    <w:rsid w:val="006807AD"/>
    <w:rsid w:val="006812E5"/>
    <w:rsid w:val="00690045"/>
    <w:rsid w:val="0069456C"/>
    <w:rsid w:val="006949A0"/>
    <w:rsid w:val="00694F15"/>
    <w:rsid w:val="00695564"/>
    <w:rsid w:val="00695AAE"/>
    <w:rsid w:val="00696C32"/>
    <w:rsid w:val="006A176E"/>
    <w:rsid w:val="006A17B8"/>
    <w:rsid w:val="006A25BB"/>
    <w:rsid w:val="006A34FA"/>
    <w:rsid w:val="006A3C55"/>
    <w:rsid w:val="006A3C89"/>
    <w:rsid w:val="006A4E46"/>
    <w:rsid w:val="006A5418"/>
    <w:rsid w:val="006A58AD"/>
    <w:rsid w:val="006A79F6"/>
    <w:rsid w:val="006B0705"/>
    <w:rsid w:val="006B0969"/>
    <w:rsid w:val="006B09A2"/>
    <w:rsid w:val="006B0BB9"/>
    <w:rsid w:val="006B0E52"/>
    <w:rsid w:val="006B504F"/>
    <w:rsid w:val="006B767B"/>
    <w:rsid w:val="006B7C7C"/>
    <w:rsid w:val="006C04DC"/>
    <w:rsid w:val="006C0FE1"/>
    <w:rsid w:val="006C45BB"/>
    <w:rsid w:val="006C5B44"/>
    <w:rsid w:val="006C76A9"/>
    <w:rsid w:val="006D080D"/>
    <w:rsid w:val="006D0878"/>
    <w:rsid w:val="006D15FB"/>
    <w:rsid w:val="006D16CB"/>
    <w:rsid w:val="006D40C6"/>
    <w:rsid w:val="006D5170"/>
    <w:rsid w:val="006D613D"/>
    <w:rsid w:val="006D6DDB"/>
    <w:rsid w:val="006E02A0"/>
    <w:rsid w:val="006E0BDB"/>
    <w:rsid w:val="006E1AE8"/>
    <w:rsid w:val="006E307E"/>
    <w:rsid w:val="006E324D"/>
    <w:rsid w:val="006E330A"/>
    <w:rsid w:val="006E370D"/>
    <w:rsid w:val="006E6904"/>
    <w:rsid w:val="006F1A06"/>
    <w:rsid w:val="006F1E33"/>
    <w:rsid w:val="006F442C"/>
    <w:rsid w:val="006F5282"/>
    <w:rsid w:val="00701473"/>
    <w:rsid w:val="007027AD"/>
    <w:rsid w:val="007038BA"/>
    <w:rsid w:val="00704FF1"/>
    <w:rsid w:val="007057D9"/>
    <w:rsid w:val="007061E5"/>
    <w:rsid w:val="00707389"/>
    <w:rsid w:val="007151C6"/>
    <w:rsid w:val="00717906"/>
    <w:rsid w:val="00717B49"/>
    <w:rsid w:val="007219FB"/>
    <w:rsid w:val="00722CDF"/>
    <w:rsid w:val="007249F4"/>
    <w:rsid w:val="00724CC2"/>
    <w:rsid w:val="007266A8"/>
    <w:rsid w:val="007335F0"/>
    <w:rsid w:val="0073398A"/>
    <w:rsid w:val="00733E0C"/>
    <w:rsid w:val="00735B4E"/>
    <w:rsid w:val="00741D40"/>
    <w:rsid w:val="00743136"/>
    <w:rsid w:val="00743290"/>
    <w:rsid w:val="007441F2"/>
    <w:rsid w:val="00744426"/>
    <w:rsid w:val="007500A3"/>
    <w:rsid w:val="00750157"/>
    <w:rsid w:val="007554D9"/>
    <w:rsid w:val="007556B2"/>
    <w:rsid w:val="00757C19"/>
    <w:rsid w:val="00762BF2"/>
    <w:rsid w:val="00763F31"/>
    <w:rsid w:val="00764FD0"/>
    <w:rsid w:val="00770412"/>
    <w:rsid w:val="0077176A"/>
    <w:rsid w:val="00771E01"/>
    <w:rsid w:val="00772894"/>
    <w:rsid w:val="00772CB3"/>
    <w:rsid w:val="00773725"/>
    <w:rsid w:val="00774F85"/>
    <w:rsid w:val="0077502C"/>
    <w:rsid w:val="00775C7F"/>
    <w:rsid w:val="00777302"/>
    <w:rsid w:val="007777D8"/>
    <w:rsid w:val="00777862"/>
    <w:rsid w:val="00777C07"/>
    <w:rsid w:val="00780578"/>
    <w:rsid w:val="00780628"/>
    <w:rsid w:val="00781087"/>
    <w:rsid w:val="00786A0D"/>
    <w:rsid w:val="00786F20"/>
    <w:rsid w:val="00786F77"/>
    <w:rsid w:val="00787413"/>
    <w:rsid w:val="00792CC2"/>
    <w:rsid w:val="00793690"/>
    <w:rsid w:val="00794599"/>
    <w:rsid w:val="00794EC5"/>
    <w:rsid w:val="007A1CCB"/>
    <w:rsid w:val="007A35BA"/>
    <w:rsid w:val="007A5060"/>
    <w:rsid w:val="007A6435"/>
    <w:rsid w:val="007B1331"/>
    <w:rsid w:val="007B1AEB"/>
    <w:rsid w:val="007B40D2"/>
    <w:rsid w:val="007B4AD8"/>
    <w:rsid w:val="007B5F43"/>
    <w:rsid w:val="007B69BA"/>
    <w:rsid w:val="007B730E"/>
    <w:rsid w:val="007C0D8D"/>
    <w:rsid w:val="007C1000"/>
    <w:rsid w:val="007C32DF"/>
    <w:rsid w:val="007C3D70"/>
    <w:rsid w:val="007D060D"/>
    <w:rsid w:val="007D3B79"/>
    <w:rsid w:val="007D3BC2"/>
    <w:rsid w:val="007D5684"/>
    <w:rsid w:val="007D6BF4"/>
    <w:rsid w:val="007E11CA"/>
    <w:rsid w:val="007E41C1"/>
    <w:rsid w:val="007E60ED"/>
    <w:rsid w:val="007F0B6E"/>
    <w:rsid w:val="007F1045"/>
    <w:rsid w:val="007F1F1B"/>
    <w:rsid w:val="007F272B"/>
    <w:rsid w:val="007F35B5"/>
    <w:rsid w:val="007F535B"/>
    <w:rsid w:val="007F69EE"/>
    <w:rsid w:val="007F6D6A"/>
    <w:rsid w:val="008009D3"/>
    <w:rsid w:val="00805640"/>
    <w:rsid w:val="00807C46"/>
    <w:rsid w:val="00811936"/>
    <w:rsid w:val="00811BDA"/>
    <w:rsid w:val="00811DC0"/>
    <w:rsid w:val="00812CC2"/>
    <w:rsid w:val="00821578"/>
    <w:rsid w:val="00821B9E"/>
    <w:rsid w:val="00822DCF"/>
    <w:rsid w:val="00823BF8"/>
    <w:rsid w:val="00824103"/>
    <w:rsid w:val="00825EEF"/>
    <w:rsid w:val="00825F9C"/>
    <w:rsid w:val="00832A3F"/>
    <w:rsid w:val="00832D6C"/>
    <w:rsid w:val="00835CA4"/>
    <w:rsid w:val="00837012"/>
    <w:rsid w:val="0083751A"/>
    <w:rsid w:val="0084138F"/>
    <w:rsid w:val="00842F5D"/>
    <w:rsid w:val="0084663B"/>
    <w:rsid w:val="00852168"/>
    <w:rsid w:val="008523B6"/>
    <w:rsid w:val="00852A46"/>
    <w:rsid w:val="00853009"/>
    <w:rsid w:val="00853BA7"/>
    <w:rsid w:val="00855B94"/>
    <w:rsid w:val="00857B4D"/>
    <w:rsid w:val="008602DD"/>
    <w:rsid w:val="00861779"/>
    <w:rsid w:val="0086366E"/>
    <w:rsid w:val="00863DB2"/>
    <w:rsid w:val="00866638"/>
    <w:rsid w:val="00866DE7"/>
    <w:rsid w:val="008675F9"/>
    <w:rsid w:val="00870C1E"/>
    <w:rsid w:val="00874059"/>
    <w:rsid w:val="0087416A"/>
    <w:rsid w:val="008763F2"/>
    <w:rsid w:val="00883838"/>
    <w:rsid w:val="0088493D"/>
    <w:rsid w:val="00884E4D"/>
    <w:rsid w:val="00887E9F"/>
    <w:rsid w:val="00891797"/>
    <w:rsid w:val="00895795"/>
    <w:rsid w:val="008A0EEF"/>
    <w:rsid w:val="008A15E1"/>
    <w:rsid w:val="008A1E83"/>
    <w:rsid w:val="008A26B5"/>
    <w:rsid w:val="008A3290"/>
    <w:rsid w:val="008A3423"/>
    <w:rsid w:val="008A4D46"/>
    <w:rsid w:val="008B020B"/>
    <w:rsid w:val="008B067C"/>
    <w:rsid w:val="008B11C0"/>
    <w:rsid w:val="008B1471"/>
    <w:rsid w:val="008B1894"/>
    <w:rsid w:val="008B399D"/>
    <w:rsid w:val="008B45E5"/>
    <w:rsid w:val="008B4BC5"/>
    <w:rsid w:val="008B60BD"/>
    <w:rsid w:val="008B6422"/>
    <w:rsid w:val="008C1294"/>
    <w:rsid w:val="008C4013"/>
    <w:rsid w:val="008C62E0"/>
    <w:rsid w:val="008C66A4"/>
    <w:rsid w:val="008C6E0C"/>
    <w:rsid w:val="008C75F3"/>
    <w:rsid w:val="008D14B7"/>
    <w:rsid w:val="008D2C4F"/>
    <w:rsid w:val="008D4537"/>
    <w:rsid w:val="008D466A"/>
    <w:rsid w:val="008D5936"/>
    <w:rsid w:val="008E0729"/>
    <w:rsid w:val="008E7167"/>
    <w:rsid w:val="008E7463"/>
    <w:rsid w:val="008E75CB"/>
    <w:rsid w:val="008E7A8C"/>
    <w:rsid w:val="008E7B86"/>
    <w:rsid w:val="008F2CFA"/>
    <w:rsid w:val="008F48E3"/>
    <w:rsid w:val="008F59E0"/>
    <w:rsid w:val="008F62A5"/>
    <w:rsid w:val="008F6AB9"/>
    <w:rsid w:val="008F78B5"/>
    <w:rsid w:val="008F7900"/>
    <w:rsid w:val="00903D26"/>
    <w:rsid w:val="00905B22"/>
    <w:rsid w:val="00906139"/>
    <w:rsid w:val="00906868"/>
    <w:rsid w:val="00913047"/>
    <w:rsid w:val="00914F0D"/>
    <w:rsid w:val="00915C18"/>
    <w:rsid w:val="00920D36"/>
    <w:rsid w:val="00920FA4"/>
    <w:rsid w:val="009250AC"/>
    <w:rsid w:val="00925C64"/>
    <w:rsid w:val="00926AF5"/>
    <w:rsid w:val="009272D3"/>
    <w:rsid w:val="0093100B"/>
    <w:rsid w:val="00931F58"/>
    <w:rsid w:val="009320B1"/>
    <w:rsid w:val="00934026"/>
    <w:rsid w:val="009349C0"/>
    <w:rsid w:val="00934E4E"/>
    <w:rsid w:val="009364F9"/>
    <w:rsid w:val="00937404"/>
    <w:rsid w:val="009375B4"/>
    <w:rsid w:val="00940EEC"/>
    <w:rsid w:val="00941FAA"/>
    <w:rsid w:val="0094257B"/>
    <w:rsid w:val="0094299B"/>
    <w:rsid w:val="00943E96"/>
    <w:rsid w:val="009446BB"/>
    <w:rsid w:val="0094477C"/>
    <w:rsid w:val="009459A0"/>
    <w:rsid w:val="00945AB3"/>
    <w:rsid w:val="009467AD"/>
    <w:rsid w:val="009479A7"/>
    <w:rsid w:val="00950C1D"/>
    <w:rsid w:val="009570EE"/>
    <w:rsid w:val="0095779A"/>
    <w:rsid w:val="00960DFD"/>
    <w:rsid w:val="0096272E"/>
    <w:rsid w:val="00963C8E"/>
    <w:rsid w:val="00967A5E"/>
    <w:rsid w:val="00970CB8"/>
    <w:rsid w:val="00973A8D"/>
    <w:rsid w:val="00975AA9"/>
    <w:rsid w:val="00976778"/>
    <w:rsid w:val="00981127"/>
    <w:rsid w:val="009815EB"/>
    <w:rsid w:val="00982035"/>
    <w:rsid w:val="00982734"/>
    <w:rsid w:val="00984503"/>
    <w:rsid w:val="0099560A"/>
    <w:rsid w:val="009A5FFA"/>
    <w:rsid w:val="009A665D"/>
    <w:rsid w:val="009B0E53"/>
    <w:rsid w:val="009B2BC5"/>
    <w:rsid w:val="009B428C"/>
    <w:rsid w:val="009B4391"/>
    <w:rsid w:val="009B49A2"/>
    <w:rsid w:val="009C0DB0"/>
    <w:rsid w:val="009C0DF5"/>
    <w:rsid w:val="009C4AD5"/>
    <w:rsid w:val="009C6D32"/>
    <w:rsid w:val="009C7403"/>
    <w:rsid w:val="009D1A62"/>
    <w:rsid w:val="009D4DEB"/>
    <w:rsid w:val="009D5106"/>
    <w:rsid w:val="009D536F"/>
    <w:rsid w:val="009D60CD"/>
    <w:rsid w:val="009E200B"/>
    <w:rsid w:val="009E3515"/>
    <w:rsid w:val="009E3813"/>
    <w:rsid w:val="009E63A0"/>
    <w:rsid w:val="009F3BB0"/>
    <w:rsid w:val="009F482D"/>
    <w:rsid w:val="009F7B4B"/>
    <w:rsid w:val="00A00A34"/>
    <w:rsid w:val="00A01F37"/>
    <w:rsid w:val="00A03D71"/>
    <w:rsid w:val="00A10B0C"/>
    <w:rsid w:val="00A1222C"/>
    <w:rsid w:val="00A12E52"/>
    <w:rsid w:val="00A131D0"/>
    <w:rsid w:val="00A14670"/>
    <w:rsid w:val="00A17C23"/>
    <w:rsid w:val="00A2337E"/>
    <w:rsid w:val="00A26221"/>
    <w:rsid w:val="00A27191"/>
    <w:rsid w:val="00A275F9"/>
    <w:rsid w:val="00A2796E"/>
    <w:rsid w:val="00A31A30"/>
    <w:rsid w:val="00A32EA6"/>
    <w:rsid w:val="00A331F9"/>
    <w:rsid w:val="00A3348F"/>
    <w:rsid w:val="00A36979"/>
    <w:rsid w:val="00A4058F"/>
    <w:rsid w:val="00A4334F"/>
    <w:rsid w:val="00A43473"/>
    <w:rsid w:val="00A4397A"/>
    <w:rsid w:val="00A4764C"/>
    <w:rsid w:val="00A47A32"/>
    <w:rsid w:val="00A50C32"/>
    <w:rsid w:val="00A52F31"/>
    <w:rsid w:val="00A537B4"/>
    <w:rsid w:val="00A55BC2"/>
    <w:rsid w:val="00A55D31"/>
    <w:rsid w:val="00A60759"/>
    <w:rsid w:val="00A62DA8"/>
    <w:rsid w:val="00A708C2"/>
    <w:rsid w:val="00A75210"/>
    <w:rsid w:val="00A7596D"/>
    <w:rsid w:val="00A766A4"/>
    <w:rsid w:val="00A76769"/>
    <w:rsid w:val="00A815DA"/>
    <w:rsid w:val="00A820C6"/>
    <w:rsid w:val="00A8292B"/>
    <w:rsid w:val="00A8308A"/>
    <w:rsid w:val="00A8449C"/>
    <w:rsid w:val="00A84B38"/>
    <w:rsid w:val="00A85AE2"/>
    <w:rsid w:val="00A85E1E"/>
    <w:rsid w:val="00A86DFF"/>
    <w:rsid w:val="00A8780C"/>
    <w:rsid w:val="00A91DE9"/>
    <w:rsid w:val="00A95965"/>
    <w:rsid w:val="00A97F37"/>
    <w:rsid w:val="00AA0E62"/>
    <w:rsid w:val="00AA286D"/>
    <w:rsid w:val="00AA4213"/>
    <w:rsid w:val="00AA5647"/>
    <w:rsid w:val="00AA71E9"/>
    <w:rsid w:val="00AB136F"/>
    <w:rsid w:val="00AB4C37"/>
    <w:rsid w:val="00AB4C7E"/>
    <w:rsid w:val="00AB4D5B"/>
    <w:rsid w:val="00AB5A1C"/>
    <w:rsid w:val="00AB6E65"/>
    <w:rsid w:val="00AB76F3"/>
    <w:rsid w:val="00AC1A6C"/>
    <w:rsid w:val="00AC238C"/>
    <w:rsid w:val="00AC2C5D"/>
    <w:rsid w:val="00AC3F6B"/>
    <w:rsid w:val="00AC471B"/>
    <w:rsid w:val="00AC4C16"/>
    <w:rsid w:val="00AC6165"/>
    <w:rsid w:val="00AC647E"/>
    <w:rsid w:val="00AC6815"/>
    <w:rsid w:val="00AD0604"/>
    <w:rsid w:val="00AD1018"/>
    <w:rsid w:val="00AD2588"/>
    <w:rsid w:val="00AD2C93"/>
    <w:rsid w:val="00AD45FD"/>
    <w:rsid w:val="00AE37DB"/>
    <w:rsid w:val="00AE37FF"/>
    <w:rsid w:val="00AE4628"/>
    <w:rsid w:val="00AE4F52"/>
    <w:rsid w:val="00AE533B"/>
    <w:rsid w:val="00AF355C"/>
    <w:rsid w:val="00B010BF"/>
    <w:rsid w:val="00B02AE3"/>
    <w:rsid w:val="00B02C4A"/>
    <w:rsid w:val="00B1016B"/>
    <w:rsid w:val="00B10173"/>
    <w:rsid w:val="00B1114F"/>
    <w:rsid w:val="00B11E98"/>
    <w:rsid w:val="00B12245"/>
    <w:rsid w:val="00B15676"/>
    <w:rsid w:val="00B233F6"/>
    <w:rsid w:val="00B246C8"/>
    <w:rsid w:val="00B26198"/>
    <w:rsid w:val="00B26357"/>
    <w:rsid w:val="00B30D29"/>
    <w:rsid w:val="00B30DF5"/>
    <w:rsid w:val="00B3145B"/>
    <w:rsid w:val="00B3599B"/>
    <w:rsid w:val="00B36852"/>
    <w:rsid w:val="00B36EDA"/>
    <w:rsid w:val="00B41EFA"/>
    <w:rsid w:val="00B440C7"/>
    <w:rsid w:val="00B44216"/>
    <w:rsid w:val="00B46A73"/>
    <w:rsid w:val="00B46F3D"/>
    <w:rsid w:val="00B504C7"/>
    <w:rsid w:val="00B51762"/>
    <w:rsid w:val="00B52B3C"/>
    <w:rsid w:val="00B55C61"/>
    <w:rsid w:val="00B56144"/>
    <w:rsid w:val="00B60583"/>
    <w:rsid w:val="00B645A6"/>
    <w:rsid w:val="00B64C52"/>
    <w:rsid w:val="00B66168"/>
    <w:rsid w:val="00B6617A"/>
    <w:rsid w:val="00B662AB"/>
    <w:rsid w:val="00B70966"/>
    <w:rsid w:val="00B71365"/>
    <w:rsid w:val="00B72E8B"/>
    <w:rsid w:val="00B73B97"/>
    <w:rsid w:val="00B749A2"/>
    <w:rsid w:val="00B767AB"/>
    <w:rsid w:val="00B77031"/>
    <w:rsid w:val="00B77CDA"/>
    <w:rsid w:val="00B812AB"/>
    <w:rsid w:val="00B82B9F"/>
    <w:rsid w:val="00B82DB9"/>
    <w:rsid w:val="00B833BB"/>
    <w:rsid w:val="00B841FF"/>
    <w:rsid w:val="00B844E1"/>
    <w:rsid w:val="00B84AF5"/>
    <w:rsid w:val="00B867DF"/>
    <w:rsid w:val="00B8706C"/>
    <w:rsid w:val="00B90F7C"/>
    <w:rsid w:val="00B915CF"/>
    <w:rsid w:val="00B91A7A"/>
    <w:rsid w:val="00B92061"/>
    <w:rsid w:val="00B92858"/>
    <w:rsid w:val="00B93426"/>
    <w:rsid w:val="00B9379D"/>
    <w:rsid w:val="00B94D3D"/>
    <w:rsid w:val="00BA294E"/>
    <w:rsid w:val="00BA43CC"/>
    <w:rsid w:val="00BA60F7"/>
    <w:rsid w:val="00BB1BBE"/>
    <w:rsid w:val="00BB283A"/>
    <w:rsid w:val="00BB6EDF"/>
    <w:rsid w:val="00BC6F71"/>
    <w:rsid w:val="00BD5B44"/>
    <w:rsid w:val="00BE263B"/>
    <w:rsid w:val="00BE47C4"/>
    <w:rsid w:val="00BE5156"/>
    <w:rsid w:val="00BE58F2"/>
    <w:rsid w:val="00BE7411"/>
    <w:rsid w:val="00BF07A0"/>
    <w:rsid w:val="00BF106D"/>
    <w:rsid w:val="00BF2C1C"/>
    <w:rsid w:val="00BF2E67"/>
    <w:rsid w:val="00BF6A4A"/>
    <w:rsid w:val="00BF7189"/>
    <w:rsid w:val="00BF7AAA"/>
    <w:rsid w:val="00C01E93"/>
    <w:rsid w:val="00C03B1D"/>
    <w:rsid w:val="00C03F93"/>
    <w:rsid w:val="00C069E4"/>
    <w:rsid w:val="00C1089D"/>
    <w:rsid w:val="00C13F9B"/>
    <w:rsid w:val="00C14F65"/>
    <w:rsid w:val="00C14FB6"/>
    <w:rsid w:val="00C15415"/>
    <w:rsid w:val="00C244F9"/>
    <w:rsid w:val="00C252A7"/>
    <w:rsid w:val="00C305FF"/>
    <w:rsid w:val="00C319C0"/>
    <w:rsid w:val="00C31D44"/>
    <w:rsid w:val="00C33B4D"/>
    <w:rsid w:val="00C34029"/>
    <w:rsid w:val="00C36C0D"/>
    <w:rsid w:val="00C36CFE"/>
    <w:rsid w:val="00C370D1"/>
    <w:rsid w:val="00C40111"/>
    <w:rsid w:val="00C408CB"/>
    <w:rsid w:val="00C43765"/>
    <w:rsid w:val="00C442CD"/>
    <w:rsid w:val="00C44F35"/>
    <w:rsid w:val="00C46D98"/>
    <w:rsid w:val="00C50F92"/>
    <w:rsid w:val="00C53768"/>
    <w:rsid w:val="00C5393C"/>
    <w:rsid w:val="00C546EA"/>
    <w:rsid w:val="00C54EFB"/>
    <w:rsid w:val="00C55B4C"/>
    <w:rsid w:val="00C564F6"/>
    <w:rsid w:val="00C56B42"/>
    <w:rsid w:val="00C6442D"/>
    <w:rsid w:val="00C64A47"/>
    <w:rsid w:val="00C676E3"/>
    <w:rsid w:val="00C73788"/>
    <w:rsid w:val="00C7736C"/>
    <w:rsid w:val="00C81BF6"/>
    <w:rsid w:val="00C830C2"/>
    <w:rsid w:val="00C83616"/>
    <w:rsid w:val="00C8540F"/>
    <w:rsid w:val="00C85653"/>
    <w:rsid w:val="00C863A7"/>
    <w:rsid w:val="00C86FBF"/>
    <w:rsid w:val="00C9640D"/>
    <w:rsid w:val="00CA26E7"/>
    <w:rsid w:val="00CA32CF"/>
    <w:rsid w:val="00CA5202"/>
    <w:rsid w:val="00CB14E4"/>
    <w:rsid w:val="00CB15B9"/>
    <w:rsid w:val="00CB3278"/>
    <w:rsid w:val="00CB559A"/>
    <w:rsid w:val="00CB5BB0"/>
    <w:rsid w:val="00CB5DEF"/>
    <w:rsid w:val="00CC0251"/>
    <w:rsid w:val="00CC0610"/>
    <w:rsid w:val="00CC0FA3"/>
    <w:rsid w:val="00CC23A6"/>
    <w:rsid w:val="00CC46CF"/>
    <w:rsid w:val="00CC7C71"/>
    <w:rsid w:val="00CD13A0"/>
    <w:rsid w:val="00CD372F"/>
    <w:rsid w:val="00CD4661"/>
    <w:rsid w:val="00CD4C7C"/>
    <w:rsid w:val="00CD6977"/>
    <w:rsid w:val="00CE27B7"/>
    <w:rsid w:val="00CE3372"/>
    <w:rsid w:val="00CE7392"/>
    <w:rsid w:val="00CE73A1"/>
    <w:rsid w:val="00CF2BCE"/>
    <w:rsid w:val="00CF594C"/>
    <w:rsid w:val="00CF6FF6"/>
    <w:rsid w:val="00CF74FA"/>
    <w:rsid w:val="00D0120C"/>
    <w:rsid w:val="00D01C80"/>
    <w:rsid w:val="00D034A8"/>
    <w:rsid w:val="00D04A17"/>
    <w:rsid w:val="00D07796"/>
    <w:rsid w:val="00D13995"/>
    <w:rsid w:val="00D174A7"/>
    <w:rsid w:val="00D225E3"/>
    <w:rsid w:val="00D230DE"/>
    <w:rsid w:val="00D23B45"/>
    <w:rsid w:val="00D241F3"/>
    <w:rsid w:val="00D24399"/>
    <w:rsid w:val="00D251CB"/>
    <w:rsid w:val="00D2561C"/>
    <w:rsid w:val="00D26D46"/>
    <w:rsid w:val="00D26DDC"/>
    <w:rsid w:val="00D30DF8"/>
    <w:rsid w:val="00D30FC8"/>
    <w:rsid w:val="00D31B11"/>
    <w:rsid w:val="00D321DF"/>
    <w:rsid w:val="00D3252E"/>
    <w:rsid w:val="00D32C26"/>
    <w:rsid w:val="00D3316C"/>
    <w:rsid w:val="00D40493"/>
    <w:rsid w:val="00D405BB"/>
    <w:rsid w:val="00D42813"/>
    <w:rsid w:val="00D4567C"/>
    <w:rsid w:val="00D45FF2"/>
    <w:rsid w:val="00D4782D"/>
    <w:rsid w:val="00D50F51"/>
    <w:rsid w:val="00D5195E"/>
    <w:rsid w:val="00D52EB9"/>
    <w:rsid w:val="00D55DB9"/>
    <w:rsid w:val="00D569B7"/>
    <w:rsid w:val="00D62909"/>
    <w:rsid w:val="00D63205"/>
    <w:rsid w:val="00D64504"/>
    <w:rsid w:val="00D65A53"/>
    <w:rsid w:val="00D65E98"/>
    <w:rsid w:val="00D67A04"/>
    <w:rsid w:val="00D708A2"/>
    <w:rsid w:val="00D71C15"/>
    <w:rsid w:val="00D73ACD"/>
    <w:rsid w:val="00D754E4"/>
    <w:rsid w:val="00D80D81"/>
    <w:rsid w:val="00D83B68"/>
    <w:rsid w:val="00D83D98"/>
    <w:rsid w:val="00D84C8E"/>
    <w:rsid w:val="00D92045"/>
    <w:rsid w:val="00DA1531"/>
    <w:rsid w:val="00DA19D1"/>
    <w:rsid w:val="00DA2B3B"/>
    <w:rsid w:val="00DA2E7C"/>
    <w:rsid w:val="00DA4C5E"/>
    <w:rsid w:val="00DA5263"/>
    <w:rsid w:val="00DB0D45"/>
    <w:rsid w:val="00DB0E19"/>
    <w:rsid w:val="00DB0FB7"/>
    <w:rsid w:val="00DB202F"/>
    <w:rsid w:val="00DB2879"/>
    <w:rsid w:val="00DB2B4B"/>
    <w:rsid w:val="00DC2E07"/>
    <w:rsid w:val="00DC5A6E"/>
    <w:rsid w:val="00DD1CBD"/>
    <w:rsid w:val="00DD3793"/>
    <w:rsid w:val="00DE0CC8"/>
    <w:rsid w:val="00DE1935"/>
    <w:rsid w:val="00DE3CA6"/>
    <w:rsid w:val="00DE576F"/>
    <w:rsid w:val="00DE6FD4"/>
    <w:rsid w:val="00DE7FE0"/>
    <w:rsid w:val="00DF0EBF"/>
    <w:rsid w:val="00DF1269"/>
    <w:rsid w:val="00DF2791"/>
    <w:rsid w:val="00DF57D3"/>
    <w:rsid w:val="00DF63B0"/>
    <w:rsid w:val="00DF687A"/>
    <w:rsid w:val="00DF692E"/>
    <w:rsid w:val="00DF6AAC"/>
    <w:rsid w:val="00DF759B"/>
    <w:rsid w:val="00E0093B"/>
    <w:rsid w:val="00E03DF7"/>
    <w:rsid w:val="00E05B15"/>
    <w:rsid w:val="00E05FA1"/>
    <w:rsid w:val="00E107D1"/>
    <w:rsid w:val="00E1261D"/>
    <w:rsid w:val="00E131FD"/>
    <w:rsid w:val="00E13443"/>
    <w:rsid w:val="00E13765"/>
    <w:rsid w:val="00E14A31"/>
    <w:rsid w:val="00E14BFF"/>
    <w:rsid w:val="00E15596"/>
    <w:rsid w:val="00E16767"/>
    <w:rsid w:val="00E174CD"/>
    <w:rsid w:val="00E206AD"/>
    <w:rsid w:val="00E25AE1"/>
    <w:rsid w:val="00E32D3D"/>
    <w:rsid w:val="00E32EA9"/>
    <w:rsid w:val="00E33A0D"/>
    <w:rsid w:val="00E37622"/>
    <w:rsid w:val="00E41984"/>
    <w:rsid w:val="00E427E9"/>
    <w:rsid w:val="00E433FE"/>
    <w:rsid w:val="00E45A33"/>
    <w:rsid w:val="00E4734D"/>
    <w:rsid w:val="00E52592"/>
    <w:rsid w:val="00E5478A"/>
    <w:rsid w:val="00E55489"/>
    <w:rsid w:val="00E55E9A"/>
    <w:rsid w:val="00E57AC1"/>
    <w:rsid w:val="00E57E1D"/>
    <w:rsid w:val="00E60F12"/>
    <w:rsid w:val="00E61432"/>
    <w:rsid w:val="00E61A89"/>
    <w:rsid w:val="00E6204A"/>
    <w:rsid w:val="00E62D6B"/>
    <w:rsid w:val="00E62E99"/>
    <w:rsid w:val="00E648BD"/>
    <w:rsid w:val="00E65E9F"/>
    <w:rsid w:val="00E65EE8"/>
    <w:rsid w:val="00E6617D"/>
    <w:rsid w:val="00E7002F"/>
    <w:rsid w:val="00E71230"/>
    <w:rsid w:val="00E7355C"/>
    <w:rsid w:val="00E7368C"/>
    <w:rsid w:val="00E73F50"/>
    <w:rsid w:val="00E7647B"/>
    <w:rsid w:val="00E8045B"/>
    <w:rsid w:val="00E85301"/>
    <w:rsid w:val="00E91D0F"/>
    <w:rsid w:val="00E9250E"/>
    <w:rsid w:val="00E92661"/>
    <w:rsid w:val="00E92A01"/>
    <w:rsid w:val="00EA17F6"/>
    <w:rsid w:val="00EA1945"/>
    <w:rsid w:val="00EA1DA4"/>
    <w:rsid w:val="00EA4A4B"/>
    <w:rsid w:val="00EA66B0"/>
    <w:rsid w:val="00EB10EF"/>
    <w:rsid w:val="00EB3590"/>
    <w:rsid w:val="00EB36F4"/>
    <w:rsid w:val="00EC2AB4"/>
    <w:rsid w:val="00EC33C7"/>
    <w:rsid w:val="00EC4A75"/>
    <w:rsid w:val="00EC5B55"/>
    <w:rsid w:val="00EC704E"/>
    <w:rsid w:val="00EC75FB"/>
    <w:rsid w:val="00ED4860"/>
    <w:rsid w:val="00ED56FB"/>
    <w:rsid w:val="00EE1C73"/>
    <w:rsid w:val="00EE414D"/>
    <w:rsid w:val="00EE4290"/>
    <w:rsid w:val="00EE4C54"/>
    <w:rsid w:val="00EE6E4E"/>
    <w:rsid w:val="00EF12F9"/>
    <w:rsid w:val="00EF156D"/>
    <w:rsid w:val="00EF1ED8"/>
    <w:rsid w:val="00EF39D4"/>
    <w:rsid w:val="00EF4816"/>
    <w:rsid w:val="00EF5A3A"/>
    <w:rsid w:val="00EF6BDB"/>
    <w:rsid w:val="00EF7F37"/>
    <w:rsid w:val="00F02104"/>
    <w:rsid w:val="00F033ED"/>
    <w:rsid w:val="00F04F85"/>
    <w:rsid w:val="00F06565"/>
    <w:rsid w:val="00F06BAA"/>
    <w:rsid w:val="00F07435"/>
    <w:rsid w:val="00F07D23"/>
    <w:rsid w:val="00F10C0C"/>
    <w:rsid w:val="00F10D95"/>
    <w:rsid w:val="00F117CE"/>
    <w:rsid w:val="00F118B8"/>
    <w:rsid w:val="00F11C33"/>
    <w:rsid w:val="00F13D51"/>
    <w:rsid w:val="00F158BF"/>
    <w:rsid w:val="00F203EC"/>
    <w:rsid w:val="00F20B0A"/>
    <w:rsid w:val="00F20EC2"/>
    <w:rsid w:val="00F220FB"/>
    <w:rsid w:val="00F224DF"/>
    <w:rsid w:val="00F22811"/>
    <w:rsid w:val="00F2353B"/>
    <w:rsid w:val="00F2460B"/>
    <w:rsid w:val="00F26E8D"/>
    <w:rsid w:val="00F30A82"/>
    <w:rsid w:val="00F30CD3"/>
    <w:rsid w:val="00F3145F"/>
    <w:rsid w:val="00F331B0"/>
    <w:rsid w:val="00F44ED2"/>
    <w:rsid w:val="00F45B09"/>
    <w:rsid w:val="00F462B2"/>
    <w:rsid w:val="00F46CA8"/>
    <w:rsid w:val="00F46FD4"/>
    <w:rsid w:val="00F50EFA"/>
    <w:rsid w:val="00F51872"/>
    <w:rsid w:val="00F53775"/>
    <w:rsid w:val="00F60DA8"/>
    <w:rsid w:val="00F61C0D"/>
    <w:rsid w:val="00F63D33"/>
    <w:rsid w:val="00F647F4"/>
    <w:rsid w:val="00F65C78"/>
    <w:rsid w:val="00F66942"/>
    <w:rsid w:val="00F67F3E"/>
    <w:rsid w:val="00F70604"/>
    <w:rsid w:val="00F70788"/>
    <w:rsid w:val="00F70E9C"/>
    <w:rsid w:val="00F71E61"/>
    <w:rsid w:val="00F726E0"/>
    <w:rsid w:val="00F75966"/>
    <w:rsid w:val="00F75AD0"/>
    <w:rsid w:val="00F76AF9"/>
    <w:rsid w:val="00F76BBF"/>
    <w:rsid w:val="00F8122B"/>
    <w:rsid w:val="00F812C9"/>
    <w:rsid w:val="00F8246D"/>
    <w:rsid w:val="00F82BEB"/>
    <w:rsid w:val="00F84774"/>
    <w:rsid w:val="00F9087D"/>
    <w:rsid w:val="00F96623"/>
    <w:rsid w:val="00F97AAE"/>
    <w:rsid w:val="00FA298E"/>
    <w:rsid w:val="00FA354B"/>
    <w:rsid w:val="00FA5B2E"/>
    <w:rsid w:val="00FA6800"/>
    <w:rsid w:val="00FA6831"/>
    <w:rsid w:val="00FA7925"/>
    <w:rsid w:val="00FA7E06"/>
    <w:rsid w:val="00FB35A2"/>
    <w:rsid w:val="00FB3B30"/>
    <w:rsid w:val="00FB4464"/>
    <w:rsid w:val="00FB6C75"/>
    <w:rsid w:val="00FC1EB4"/>
    <w:rsid w:val="00FC35ED"/>
    <w:rsid w:val="00FC7070"/>
    <w:rsid w:val="00FC748A"/>
    <w:rsid w:val="00FD2274"/>
    <w:rsid w:val="00FD2D2C"/>
    <w:rsid w:val="00FD4C19"/>
    <w:rsid w:val="00FE44E1"/>
    <w:rsid w:val="00FE6DEF"/>
    <w:rsid w:val="00FF31AE"/>
    <w:rsid w:val="00FF3376"/>
    <w:rsid w:val="00FF514E"/>
    <w:rsid w:val="00FF654A"/>
    <w:rsid w:val="00FF7EB2"/>
    <w:rsid w:val="7D5311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ontserrat" w:hAnsi="Montserrat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88" w:lineRule="auto"/>
    </w:pPr>
    <w:rPr>
      <w:rFonts w:ascii="Montserrat" w:hAnsi="Montserrat" w:eastAsiaTheme="minorHAnsi" w:cstheme="minorBidi"/>
      <w:sz w:val="17"/>
      <w:szCs w:val="22"/>
      <w:lang w:val="en-US" w:eastAsia="en-US" w:bidi="en-US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10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4061" w:themeColor="accent1" w:themeShade="80"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4061" w:themeColor="accent1" w:themeShade="80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56"/>
    <w:semiHidden/>
    <w:unhideWhenUsed/>
    <w:uiPriority w:val="99"/>
    <w:pPr>
      <w:spacing w:after="120"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Cs w:val="18"/>
    </w:rPr>
  </w:style>
  <w:style w:type="character" w:styleId="16">
    <w:name w:val="Emphasis"/>
    <w:basedOn w:val="11"/>
    <w:qFormat/>
    <w:uiPriority w:val="20"/>
    <w:rPr>
      <w:i/>
      <w:iCs/>
    </w:rPr>
  </w:style>
  <w:style w:type="paragraph" w:styleId="17">
    <w:name w:val="footer"/>
    <w:basedOn w:val="1"/>
    <w:link w:val="5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header"/>
    <w:basedOn w:val="1"/>
    <w:link w:val="54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9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20">
    <w:name w:val="Strong"/>
    <w:basedOn w:val="11"/>
    <w:qFormat/>
    <w:uiPriority w:val="22"/>
    <w:rPr>
      <w:b/>
      <w:bCs/>
    </w:rPr>
  </w:style>
  <w:style w:type="paragraph" w:styleId="21">
    <w:name w:val="Subtitle"/>
    <w:basedOn w:val="1"/>
    <w:next w:val="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22">
    <w:name w:val="Table Grid"/>
    <w:basedOn w:val="12"/>
    <w:qFormat/>
    <w:uiPriority w:val="59"/>
    <w:pPr>
      <w:spacing w:before="40" w:after="2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23">
    <w:name w:val="Title"/>
    <w:basedOn w:val="1"/>
    <w:next w:val="1"/>
    <w:link w:val="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Bullet Listing"/>
    <w:basedOn w:val="25"/>
    <w:link w:val="27"/>
    <w:qFormat/>
    <w:uiPriority w:val="0"/>
    <w:pPr>
      <w:numPr>
        <w:ilvl w:val="0"/>
        <w:numId w:val="1"/>
      </w:numPr>
      <w:spacing w:after="60"/>
      <w:ind w:left="288" w:hanging="288"/>
      <w:contextualSpacing w:val="0"/>
    </w:pPr>
  </w:style>
  <w:style w:type="paragraph" w:styleId="25">
    <w:name w:val="List Paragraph"/>
    <w:basedOn w:val="1"/>
    <w:link w:val="26"/>
    <w:qFormat/>
    <w:uiPriority w:val="34"/>
    <w:pPr>
      <w:ind w:left="720"/>
      <w:contextualSpacing/>
    </w:pPr>
  </w:style>
  <w:style w:type="character" w:customStyle="1" w:styleId="26">
    <w:name w:val="List Paragraph Char"/>
    <w:basedOn w:val="11"/>
    <w:link w:val="25"/>
    <w:uiPriority w:val="34"/>
    <w:rPr>
      <w:lang w:val="en-GB"/>
    </w:rPr>
  </w:style>
  <w:style w:type="character" w:customStyle="1" w:styleId="27">
    <w:name w:val="Bullet Listing Char"/>
    <w:basedOn w:val="26"/>
    <w:link w:val="24"/>
    <w:qFormat/>
    <w:uiPriority w:val="0"/>
    <w:rPr>
      <w:lang w:val="en-GB"/>
    </w:rPr>
  </w:style>
  <w:style w:type="paragraph" w:customStyle="1" w:styleId="28">
    <w:name w:val="Table Heading"/>
    <w:basedOn w:val="1"/>
    <w:link w:val="29"/>
    <w:qFormat/>
    <w:uiPriority w:val="0"/>
    <w:pPr>
      <w:spacing w:before="40" w:after="20"/>
    </w:pPr>
    <w:rPr>
      <w:b/>
      <w:bCs/>
      <w:caps/>
      <w:color w:val="D08234"/>
      <w:spacing w:val="30"/>
      <w:sz w:val="20"/>
    </w:rPr>
  </w:style>
  <w:style w:type="character" w:customStyle="1" w:styleId="29">
    <w:name w:val="Table Heading Char"/>
    <w:basedOn w:val="11"/>
    <w:link w:val="28"/>
    <w:uiPriority w:val="0"/>
    <w:rPr>
      <w:b/>
      <w:bCs/>
      <w:caps/>
      <w:color w:val="D08234"/>
      <w:spacing w:val="30"/>
      <w:sz w:val="20"/>
    </w:rPr>
  </w:style>
  <w:style w:type="character" w:customStyle="1" w:styleId="3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1">
    <w:name w:val="Quote"/>
    <w:basedOn w:val="1"/>
    <w:next w:val="1"/>
    <w:link w:val="32"/>
    <w:qFormat/>
    <w:uiPriority w:val="29"/>
    <w:rPr>
      <w:i/>
      <w:iCs/>
      <w:color w:val="000000" w:themeColor="text1"/>
    </w:rPr>
  </w:style>
  <w:style w:type="character" w:customStyle="1" w:styleId="32">
    <w:name w:val="Quote Char"/>
    <w:basedOn w:val="11"/>
    <w:link w:val="31"/>
    <w:uiPriority w:val="29"/>
    <w:rPr>
      <w:i/>
      <w:iCs/>
      <w:color w:val="000000" w:themeColor="text1"/>
    </w:rPr>
  </w:style>
  <w:style w:type="character" w:customStyle="1" w:styleId="33">
    <w:name w:val="Balloon Text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paragraph" w:styleId="34">
    <w:name w:val="No Spacing"/>
    <w:link w:val="53"/>
    <w:qFormat/>
    <w:uiPriority w:val="1"/>
    <w:rPr>
      <w:rFonts w:ascii="Montserrat" w:hAnsi="Montserrat" w:eastAsiaTheme="minorHAnsi" w:cstheme="minorBidi"/>
      <w:sz w:val="17"/>
      <w:szCs w:val="22"/>
      <w:lang w:val="en-US" w:eastAsia="en-US" w:bidi="en-US"/>
    </w:rPr>
  </w:style>
  <w:style w:type="character" w:customStyle="1" w:styleId="35">
    <w:name w:val="Subtitle Char"/>
    <w:basedOn w:val="11"/>
    <w:link w:val="21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36">
    <w:name w:val="Heading 2 Char"/>
    <w:basedOn w:val="11"/>
    <w:link w:val="3"/>
    <w:uiPriority w:val="9"/>
    <w:rPr>
      <w:rFonts w:eastAsiaTheme="majorEastAsia" w:cstheme="majorBidi"/>
      <w:b/>
      <w:bCs/>
      <w:caps/>
      <w:sz w:val="22"/>
      <w:szCs w:val="26"/>
    </w:rPr>
  </w:style>
  <w:style w:type="character" w:customStyle="1" w:styleId="37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38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39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44061" w:themeColor="accent1" w:themeShade="80"/>
    </w:rPr>
  </w:style>
  <w:style w:type="character" w:customStyle="1" w:styleId="40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4061" w:themeColor="accent1" w:themeShade="80"/>
    </w:rPr>
  </w:style>
  <w:style w:type="character" w:customStyle="1" w:styleId="41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42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43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44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45">
    <w:name w:val="Intense Quote"/>
    <w:basedOn w:val="1"/>
    <w:next w:val="1"/>
    <w:link w:val="4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46">
    <w:name w:val="Intense Quote Char"/>
    <w:basedOn w:val="11"/>
    <w:link w:val="45"/>
    <w:qFormat/>
    <w:uiPriority w:val="30"/>
    <w:rPr>
      <w:b/>
      <w:bCs/>
      <w:i/>
      <w:iCs/>
      <w:color w:val="4F81BD" w:themeColor="accent1"/>
    </w:rPr>
  </w:style>
  <w:style w:type="character" w:customStyle="1" w:styleId="47">
    <w:name w:val="Subtle Emphasis1"/>
    <w:basedOn w:val="11"/>
    <w:qFormat/>
    <w:uiPriority w:val="19"/>
    <w:rPr>
      <w:i/>
      <w:iCs/>
      <w:color w:val="7E7E7E" w:themeColor="text1" w:themeTint="80"/>
    </w:rPr>
  </w:style>
  <w:style w:type="character" w:customStyle="1" w:styleId="48">
    <w:name w:val="Intense Emphasis1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49">
    <w:name w:val="Subtle Reference1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50">
    <w:name w:val="Intense Reference1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51">
    <w:name w:val="Book Title1"/>
    <w:basedOn w:val="11"/>
    <w:qFormat/>
    <w:uiPriority w:val="33"/>
    <w:rPr>
      <w:b/>
      <w:bCs/>
      <w:smallCaps/>
      <w:spacing w:val="5"/>
    </w:rPr>
  </w:style>
  <w:style w:type="paragraph" w:customStyle="1" w:styleId="52">
    <w:name w:val="TOC Heading1"/>
    <w:basedOn w:val="2"/>
    <w:next w:val="1"/>
    <w:semiHidden/>
    <w:unhideWhenUsed/>
    <w:qFormat/>
    <w:uiPriority w:val="39"/>
    <w:pPr>
      <w:outlineLvl w:val="9"/>
    </w:pPr>
  </w:style>
  <w:style w:type="character" w:customStyle="1" w:styleId="53">
    <w:name w:val="No Spacing Char"/>
    <w:basedOn w:val="11"/>
    <w:link w:val="34"/>
    <w:qFormat/>
    <w:uiPriority w:val="1"/>
  </w:style>
  <w:style w:type="character" w:customStyle="1" w:styleId="54">
    <w:name w:val="Header Char"/>
    <w:basedOn w:val="11"/>
    <w:link w:val="18"/>
    <w:semiHidden/>
    <w:qFormat/>
    <w:uiPriority w:val="99"/>
  </w:style>
  <w:style w:type="character" w:customStyle="1" w:styleId="55">
    <w:name w:val="Footer Char"/>
    <w:basedOn w:val="11"/>
    <w:link w:val="17"/>
    <w:qFormat/>
    <w:uiPriority w:val="99"/>
  </w:style>
  <w:style w:type="character" w:customStyle="1" w:styleId="56">
    <w:name w:val="Body Text Char"/>
    <w:basedOn w:val="11"/>
    <w:link w:val="14"/>
    <w:semiHidden/>
    <w:qFormat/>
    <w:uiPriority w:val="99"/>
    <w:rPr>
      <w:rFonts w:eastAsiaTheme="minorEastAsia"/>
      <w:lang w:val="en-GB" w:bidi="ur-P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AklāqusṢāliḥīn</b:Tag>
    <b:SourceType>Book</b:SourceType>
    <b:Guid>{BD3A242C-4004-487F-91C5-AD103494B49F}</b:Guid>
    <b:Author>
      <b:Author>
        <b:NameList>
          <b:Person>
            <b:Last>Koṫlawī</b:Last>
            <b:First>Abū</b:First>
            <b:Middle>Yusuf Muḥammad Sharīf Muḥaddiš</b:Middle>
          </b:Person>
        </b:NameList>
      </b:Author>
    </b:Author>
    <b:Title>Akhlāq-uṣ-Ṣāliḥīn</b:Title>
    <b:City>Karachi</b:City>
    <b:Publisher>Maktaba-tul-Madīnaĥ</b:Publisher>
    <b:CountryRegion>Pakistan</b:CountryRegion>
    <b:RefOrder>17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876A61-F9AC-412C-8155-FED3EA3614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2252</Words>
  <Characters>12842</Characters>
  <Lines>107</Lines>
  <Paragraphs>30</Paragraphs>
  <TotalTime>5</TotalTime>
  <ScaleCrop>false</ScaleCrop>
  <LinksUpToDate>false</LinksUpToDate>
  <CharactersWithSpaces>15064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2026-03-09T04:31:00Z</dcterms:created>
  <dc:creator>Muhammad Kawish</dc:creator>
  <cp:lastModifiedBy>HP</cp:lastModifiedBy>
  <cp:lastPrinted>2022-01-06T18:07:00Z</cp:lastPrinted>
  <dcterms:modified xsi:type="dcterms:W3CDTF">2026-03-25T09:07:57Z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D85B419DD994411190420FC5F8A9BA44_13</vt:lpwstr>
  </property>
</Properties>
</file>