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3A1" w:rsidRDefault="00B459E2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CURRICULUM VITAE OF FACULTY MEMBERS</w:t>
      </w:r>
    </w:p>
    <w:p w:rsidR="00B203A1" w:rsidRDefault="00B459E2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Personal Information</w:t>
      </w:r>
    </w:p>
    <w:p w:rsidR="00B203A1" w:rsidRDefault="00B45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31115</wp:posOffset>
                </wp:positionV>
                <wp:extent cx="1390650" cy="1447800"/>
                <wp:effectExtent l="0" t="0" r="19050" b="19050"/>
                <wp:wrapNone/>
                <wp:docPr id="102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42588B" id="Rectangle 1" o:spid="_x0000_s1026" style="position:absolute;margin-left:316.5pt;margin-top:2.45pt;width:109.5pt;height:114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" strokeweight="2pt">
                <v:stroke joinstyle="round"/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Full Name: Dr Sarada Prasad Mohanty</w:t>
      </w:r>
      <w:bookmarkStart w:id="0" w:name="_GoBack"/>
      <w:bookmarkEnd w:id="0"/>
    </w:p>
    <w:p w:rsidR="00B203A1" w:rsidRDefault="00B45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Designation: </w:t>
      </w:r>
      <w:r>
        <w:rPr>
          <w:rFonts w:ascii="Times New Roman" w:hAnsi="Times New Roman" w:cs="Times New Roman"/>
          <w:sz w:val="24"/>
          <w:szCs w:val="24"/>
        </w:rPr>
        <w:t xml:space="preserve">Lecturer </w:t>
      </w:r>
    </w:p>
    <w:p w:rsidR="00B203A1" w:rsidRDefault="00B45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Department: </w:t>
      </w:r>
      <w:r>
        <w:rPr>
          <w:rFonts w:ascii="Times New Roman" w:hAnsi="Times New Roman" w:cs="Times New Roman"/>
          <w:sz w:val="24"/>
          <w:szCs w:val="24"/>
        </w:rPr>
        <w:t xml:space="preserve">Odia </w:t>
      </w:r>
    </w:p>
    <w:p w:rsidR="00B203A1" w:rsidRDefault="00B45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of Birth: </w:t>
      </w:r>
      <w:r>
        <w:rPr>
          <w:rFonts w:ascii="Times New Roman" w:hAnsi="Times New Roman" w:cs="Times New Roman"/>
          <w:sz w:val="24"/>
          <w:szCs w:val="24"/>
        </w:rPr>
        <w:t>31/01/1987</w:t>
      </w:r>
    </w:p>
    <w:p w:rsidR="00B203A1" w:rsidRDefault="00B45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Joining:</w:t>
      </w:r>
      <w:r>
        <w:rPr>
          <w:rFonts w:ascii="Times New Roman" w:hAnsi="Times New Roman" w:cs="Times New Roman"/>
          <w:sz w:val="24"/>
          <w:szCs w:val="24"/>
        </w:rPr>
        <w:t xml:space="preserve"> 25/11/2020</w:t>
      </w:r>
    </w:p>
    <w:p w:rsidR="00B203A1" w:rsidRDefault="00B459E2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Gender: </w:t>
      </w:r>
      <w:r>
        <w:rPr>
          <w:rFonts w:ascii="Times New Roman" w:hAnsi="Times New Roman" w:cs="Times New Roman"/>
          <w:sz w:val="24"/>
          <w:szCs w:val="24"/>
        </w:rPr>
        <w:t>Male</w:t>
      </w:r>
      <w:r>
        <w:rPr>
          <w:rFonts w:ascii="Times New Roman" w:hAnsi="Times New Roman" w:cs="Times New Roman"/>
          <w:sz w:val="24"/>
          <w:szCs w:val="24"/>
        </w:rPr>
        <w:tab/>
        <w:t>Photo</w:t>
      </w:r>
    </w:p>
    <w:p w:rsidR="00B203A1" w:rsidRDefault="00B45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Official Address: </w:t>
      </w:r>
      <w:r>
        <w:rPr>
          <w:rFonts w:ascii="Times New Roman" w:hAnsi="Times New Roman" w:cs="Times New Roman"/>
          <w:sz w:val="24"/>
          <w:szCs w:val="24"/>
        </w:rPr>
        <w:t xml:space="preserve">Salipur Autonomous College, Salipur, Cuttack </w:t>
      </w:r>
    </w:p>
    <w:p w:rsidR="00B203A1" w:rsidRDefault="00B45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>saradaprasadm2@gmail.com</w:t>
      </w:r>
    </w:p>
    <w:p w:rsidR="00B203A1" w:rsidRDefault="00B45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Phone: </w:t>
      </w:r>
      <w:r>
        <w:rPr>
          <w:rFonts w:ascii="Times New Roman" w:hAnsi="Times New Roman" w:cs="Times New Roman"/>
          <w:sz w:val="24"/>
          <w:szCs w:val="24"/>
        </w:rPr>
        <w:t>6370882296 / 7873860175</w:t>
      </w:r>
    </w:p>
    <w:p w:rsidR="00B203A1" w:rsidRDefault="00B45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:rsidR="00B203A1" w:rsidRDefault="00B459E2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8988" w:type="dxa"/>
        <w:tblLook w:val="04A0" w:firstRow="1" w:lastRow="0" w:firstColumn="1" w:lastColumn="0" w:noHBand="0" w:noVBand="1"/>
      </w:tblPr>
      <w:tblGrid>
        <w:gridCol w:w="1827"/>
        <w:gridCol w:w="1730"/>
        <w:gridCol w:w="1917"/>
        <w:gridCol w:w="1538"/>
        <w:gridCol w:w="1976"/>
      </w:tblGrid>
      <w:tr w:rsidR="00B203A1">
        <w:trPr>
          <w:trHeight w:val="299"/>
        </w:trPr>
        <w:tc>
          <w:tcPr>
            <w:tcW w:w="1845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736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91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University/Board</w:t>
            </w:r>
          </w:p>
        </w:tc>
        <w:tc>
          <w:tcPr>
            <w:tcW w:w="156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2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B203A1">
        <w:trPr>
          <w:trHeight w:val="299"/>
        </w:trPr>
        <w:tc>
          <w:tcPr>
            <w:tcW w:w="1845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B.S.E, Odisha </w:t>
            </w:r>
          </w:p>
        </w:tc>
        <w:tc>
          <w:tcPr>
            <w:tcW w:w="156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92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46.44</w:t>
            </w:r>
          </w:p>
        </w:tc>
      </w:tr>
      <w:tr w:rsidR="00B203A1">
        <w:trPr>
          <w:trHeight w:val="299"/>
        </w:trPr>
        <w:tc>
          <w:tcPr>
            <w:tcW w:w="1845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C.H.S.E, Odisha </w:t>
            </w:r>
          </w:p>
        </w:tc>
        <w:tc>
          <w:tcPr>
            <w:tcW w:w="156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92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41.33</w:t>
            </w:r>
          </w:p>
        </w:tc>
      </w:tr>
      <w:tr w:rsidR="00B203A1">
        <w:trPr>
          <w:trHeight w:val="281"/>
        </w:trPr>
        <w:tc>
          <w:tcPr>
            <w:tcW w:w="1845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736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Odia Hons </w:t>
            </w:r>
          </w:p>
        </w:tc>
        <w:tc>
          <w:tcPr>
            <w:tcW w:w="191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Utkal University, Odisha </w:t>
            </w:r>
          </w:p>
        </w:tc>
        <w:tc>
          <w:tcPr>
            <w:tcW w:w="156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2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52.16</w:t>
            </w:r>
          </w:p>
        </w:tc>
      </w:tr>
      <w:tr w:rsidR="00B203A1">
        <w:trPr>
          <w:trHeight w:val="299"/>
        </w:trPr>
        <w:tc>
          <w:tcPr>
            <w:tcW w:w="1845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1736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Computer </w:t>
            </w:r>
          </w:p>
        </w:tc>
        <w:tc>
          <w:tcPr>
            <w:tcW w:w="191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Ravenshaw University,CTC</w:t>
            </w:r>
          </w:p>
        </w:tc>
        <w:tc>
          <w:tcPr>
            <w:tcW w:w="156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2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68.91</w:t>
            </w:r>
          </w:p>
        </w:tc>
      </w:tr>
      <w:tr w:rsidR="00B203A1">
        <w:trPr>
          <w:trHeight w:val="299"/>
        </w:trPr>
        <w:tc>
          <w:tcPr>
            <w:tcW w:w="1845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</w:p>
        </w:tc>
        <w:tc>
          <w:tcPr>
            <w:tcW w:w="1736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A1">
        <w:trPr>
          <w:trHeight w:val="599"/>
        </w:trPr>
        <w:tc>
          <w:tcPr>
            <w:tcW w:w="1845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1736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Odia Language and Literature </w:t>
            </w:r>
          </w:p>
        </w:tc>
        <w:tc>
          <w:tcPr>
            <w:tcW w:w="191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 NET</w:t>
            </w:r>
          </w:p>
        </w:tc>
        <w:tc>
          <w:tcPr>
            <w:tcW w:w="156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2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203A1">
        <w:trPr>
          <w:trHeight w:val="299"/>
        </w:trPr>
        <w:tc>
          <w:tcPr>
            <w:tcW w:w="1845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736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Short story </w:t>
            </w:r>
          </w:p>
        </w:tc>
        <w:tc>
          <w:tcPr>
            <w:tcW w:w="191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Ravenshaw University, CTC </w:t>
            </w:r>
          </w:p>
        </w:tc>
        <w:tc>
          <w:tcPr>
            <w:tcW w:w="156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21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3A1" w:rsidRDefault="00B459E2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Teaching Experience</w:t>
      </w: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804"/>
        <w:gridCol w:w="1804"/>
        <w:gridCol w:w="1804"/>
        <w:gridCol w:w="1804"/>
        <w:gridCol w:w="1804"/>
      </w:tblGrid>
      <w:tr w:rsidR="00B203A1">
        <w:trPr>
          <w:trHeight w:val="731"/>
        </w:trPr>
        <w:tc>
          <w:tcPr>
            <w:tcW w:w="1804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804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804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B203A1">
        <w:trPr>
          <w:trHeight w:val="664"/>
        </w:trPr>
        <w:tc>
          <w:tcPr>
            <w:tcW w:w="1804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Lecturer </w:t>
            </w:r>
          </w:p>
        </w:tc>
        <w:tc>
          <w:tcPr>
            <w:tcW w:w="1804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L.N.Sahu Mv.</w:t>
            </w:r>
          </w:p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Cuttack </w:t>
            </w:r>
          </w:p>
        </w:tc>
        <w:tc>
          <w:tcPr>
            <w:tcW w:w="1804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31/05/2014</w:t>
            </w:r>
          </w:p>
        </w:tc>
        <w:tc>
          <w:tcPr>
            <w:tcW w:w="1804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25/11/2020</w:t>
            </w:r>
          </w:p>
        </w:tc>
        <w:tc>
          <w:tcPr>
            <w:tcW w:w="1804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6years above </w:t>
            </w:r>
          </w:p>
        </w:tc>
      </w:tr>
      <w:tr w:rsidR="00B203A1">
        <w:trPr>
          <w:trHeight w:val="664"/>
        </w:trPr>
        <w:tc>
          <w:tcPr>
            <w:tcW w:w="1804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Lecturer </w:t>
            </w:r>
          </w:p>
        </w:tc>
        <w:tc>
          <w:tcPr>
            <w:tcW w:w="1804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Salipur Autonomous College, Salipur, Cuttack </w:t>
            </w:r>
          </w:p>
        </w:tc>
        <w:tc>
          <w:tcPr>
            <w:tcW w:w="1804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25/11/2020</w:t>
            </w:r>
          </w:p>
        </w:tc>
        <w:tc>
          <w:tcPr>
            <w:tcW w:w="1804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Till now </w:t>
            </w:r>
          </w:p>
        </w:tc>
        <w:tc>
          <w:tcPr>
            <w:tcW w:w="1804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years above </w:t>
            </w:r>
          </w:p>
        </w:tc>
      </w:tr>
      <w:tr w:rsidR="00B203A1">
        <w:trPr>
          <w:trHeight w:val="626"/>
        </w:trPr>
        <w:tc>
          <w:tcPr>
            <w:tcW w:w="1804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A1">
        <w:trPr>
          <w:trHeight w:val="626"/>
        </w:trPr>
        <w:tc>
          <w:tcPr>
            <w:tcW w:w="1804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A1">
        <w:trPr>
          <w:trHeight w:val="626"/>
        </w:trPr>
        <w:tc>
          <w:tcPr>
            <w:tcW w:w="1804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3A1" w:rsidRDefault="00B459E2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Courses Attended (Orientation/Refresher/FDP etc.)</w:t>
      </w: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2141"/>
        <w:gridCol w:w="2130"/>
        <w:gridCol w:w="2560"/>
        <w:gridCol w:w="2171"/>
      </w:tblGrid>
      <w:tr w:rsidR="00B203A1">
        <w:trPr>
          <w:trHeight w:val="980"/>
        </w:trPr>
        <w:tc>
          <w:tcPr>
            <w:tcW w:w="214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13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6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17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B203A1">
        <w:trPr>
          <w:trHeight w:val="759"/>
        </w:trPr>
        <w:tc>
          <w:tcPr>
            <w:tcW w:w="214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Refresher </w:t>
            </w:r>
          </w:p>
        </w:tc>
        <w:tc>
          <w:tcPr>
            <w:tcW w:w="213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27/10/2022 to 9/11/2022</w:t>
            </w:r>
          </w:p>
        </w:tc>
        <w:tc>
          <w:tcPr>
            <w:tcW w:w="256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Utkal University,BBSR </w:t>
            </w:r>
          </w:p>
        </w:tc>
        <w:tc>
          <w:tcPr>
            <w:tcW w:w="217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</w:p>
        </w:tc>
      </w:tr>
      <w:tr w:rsidR="00B203A1">
        <w:trPr>
          <w:trHeight w:val="759"/>
        </w:trPr>
        <w:tc>
          <w:tcPr>
            <w:tcW w:w="214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Orientation</w:t>
            </w:r>
          </w:p>
        </w:tc>
        <w:tc>
          <w:tcPr>
            <w:tcW w:w="213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02/03/2026 to 11/03/2026</w:t>
            </w:r>
          </w:p>
        </w:tc>
        <w:tc>
          <w:tcPr>
            <w:tcW w:w="256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Maharaja sayajiro University, Baroda, Gujarat </w:t>
            </w:r>
          </w:p>
        </w:tc>
        <w:tc>
          <w:tcPr>
            <w:tcW w:w="217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 </w:t>
            </w:r>
          </w:p>
        </w:tc>
      </w:tr>
      <w:tr w:rsidR="00B203A1">
        <w:trPr>
          <w:trHeight w:val="759"/>
        </w:trPr>
        <w:tc>
          <w:tcPr>
            <w:tcW w:w="214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Teacher Training </w:t>
            </w:r>
          </w:p>
        </w:tc>
        <w:tc>
          <w:tcPr>
            <w:tcW w:w="213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15/12/2024 to</w:t>
            </w:r>
          </w:p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19/12/2024</w:t>
            </w:r>
          </w:p>
        </w:tc>
        <w:tc>
          <w:tcPr>
            <w:tcW w:w="256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Govt Science college,Chatrapur </w:t>
            </w:r>
          </w:p>
        </w:tc>
        <w:tc>
          <w:tcPr>
            <w:tcW w:w="217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State </w:t>
            </w:r>
          </w:p>
        </w:tc>
      </w:tr>
      <w:tr w:rsidR="00B203A1">
        <w:trPr>
          <w:trHeight w:val="759"/>
        </w:trPr>
        <w:tc>
          <w:tcPr>
            <w:tcW w:w="2141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A1">
        <w:trPr>
          <w:trHeight w:val="714"/>
        </w:trPr>
        <w:tc>
          <w:tcPr>
            <w:tcW w:w="2141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3A1" w:rsidRDefault="00B459E2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Seminars / Conferences </w:t>
      </w:r>
      <w:r>
        <w:rPr>
          <w:rFonts w:ascii="Times New Roman" w:hAnsi="Times New Roman" w:cs="Times New Roman"/>
          <w:sz w:val="28"/>
          <w:szCs w:val="28"/>
        </w:rPr>
        <w:t>Attended / Participated</w:t>
      </w:r>
    </w:p>
    <w:tbl>
      <w:tblPr>
        <w:tblStyle w:val="TableGrid"/>
        <w:tblW w:w="8983" w:type="dxa"/>
        <w:tblLayout w:type="fixed"/>
        <w:tblLook w:val="04A0" w:firstRow="1" w:lastRow="0" w:firstColumn="1" w:lastColumn="0" w:noHBand="0" w:noVBand="1"/>
      </w:tblPr>
      <w:tblGrid>
        <w:gridCol w:w="1180"/>
        <w:gridCol w:w="1310"/>
        <w:gridCol w:w="1343"/>
        <w:gridCol w:w="1201"/>
        <w:gridCol w:w="2784"/>
        <w:gridCol w:w="1165"/>
      </w:tblGrid>
      <w:tr w:rsidR="00B203A1">
        <w:trPr>
          <w:trHeight w:val="795"/>
        </w:trPr>
        <w:tc>
          <w:tcPr>
            <w:tcW w:w="161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80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84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64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946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Role (Participated/Presented/Organized)</w:t>
            </w:r>
          </w:p>
        </w:tc>
        <w:tc>
          <w:tcPr>
            <w:tcW w:w="15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B203A1">
        <w:trPr>
          <w:trHeight w:val="493"/>
        </w:trPr>
        <w:tc>
          <w:tcPr>
            <w:tcW w:w="1610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03/03/2016</w:t>
            </w:r>
          </w:p>
        </w:tc>
        <w:tc>
          <w:tcPr>
            <w:tcW w:w="180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Odia Literary criticism, Tradition and vision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forfuture </w:t>
            </w:r>
          </w:p>
        </w:tc>
        <w:tc>
          <w:tcPr>
            <w:tcW w:w="184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Dept of Odia, Ravenshaw University </w:t>
            </w:r>
          </w:p>
        </w:tc>
        <w:tc>
          <w:tcPr>
            <w:tcW w:w="164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</w:p>
        </w:tc>
        <w:tc>
          <w:tcPr>
            <w:tcW w:w="3946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Presented </w:t>
            </w:r>
          </w:p>
        </w:tc>
        <w:tc>
          <w:tcPr>
            <w:tcW w:w="15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 </w:t>
            </w:r>
          </w:p>
        </w:tc>
      </w:tr>
      <w:tr w:rsidR="00B203A1">
        <w:trPr>
          <w:trHeight w:val="493"/>
        </w:trPr>
        <w:tc>
          <w:tcPr>
            <w:tcW w:w="161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16/08/2015</w:t>
            </w:r>
          </w:p>
        </w:tc>
        <w:tc>
          <w:tcPr>
            <w:tcW w:w="180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Odia upanyasa o khudragalpare adivasi </w:t>
            </w:r>
          </w:p>
        </w:tc>
        <w:tc>
          <w:tcPr>
            <w:tcW w:w="184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Department of Odia,LN Sahu Mv. Cuttack </w:t>
            </w:r>
          </w:p>
        </w:tc>
        <w:tc>
          <w:tcPr>
            <w:tcW w:w="164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</w:p>
        </w:tc>
        <w:tc>
          <w:tcPr>
            <w:tcW w:w="3946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Presented </w:t>
            </w:r>
          </w:p>
        </w:tc>
        <w:tc>
          <w:tcPr>
            <w:tcW w:w="15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A1">
        <w:trPr>
          <w:trHeight w:val="493"/>
        </w:trPr>
        <w:tc>
          <w:tcPr>
            <w:tcW w:w="161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06/03/2021</w:t>
            </w:r>
          </w:p>
        </w:tc>
        <w:tc>
          <w:tcPr>
            <w:tcW w:w="180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1980 parabarti odia Sahitya: eka Drustipata </w:t>
            </w:r>
          </w:p>
        </w:tc>
        <w:tc>
          <w:tcPr>
            <w:tcW w:w="184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Kendrapara Autonomous College, Kendrapara </w:t>
            </w:r>
          </w:p>
        </w:tc>
        <w:tc>
          <w:tcPr>
            <w:tcW w:w="164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UGC </w:t>
            </w:r>
          </w:p>
        </w:tc>
        <w:tc>
          <w:tcPr>
            <w:tcW w:w="3946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Presented </w:t>
            </w:r>
          </w:p>
        </w:tc>
        <w:tc>
          <w:tcPr>
            <w:tcW w:w="15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A1">
        <w:trPr>
          <w:trHeight w:val="493"/>
        </w:trPr>
        <w:tc>
          <w:tcPr>
            <w:tcW w:w="161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18/11/2023</w:t>
            </w:r>
          </w:p>
        </w:tc>
        <w:tc>
          <w:tcPr>
            <w:tcW w:w="180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Lakshmi Purana </w:t>
            </w:r>
          </w:p>
        </w:tc>
        <w:tc>
          <w:tcPr>
            <w:tcW w:w="184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Central Sanskrit University,Puri, Odisha </w:t>
            </w:r>
          </w:p>
        </w:tc>
        <w:tc>
          <w:tcPr>
            <w:tcW w:w="164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Central University </w:t>
            </w:r>
          </w:p>
        </w:tc>
        <w:tc>
          <w:tcPr>
            <w:tcW w:w="3946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Presented     </w:t>
            </w:r>
          </w:p>
        </w:tc>
        <w:tc>
          <w:tcPr>
            <w:tcW w:w="15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A1">
        <w:trPr>
          <w:trHeight w:val="464"/>
        </w:trPr>
        <w:tc>
          <w:tcPr>
            <w:tcW w:w="161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29/01/2024</w:t>
            </w:r>
          </w:p>
        </w:tc>
        <w:tc>
          <w:tcPr>
            <w:tcW w:w="1800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Odia Sahityare Shree Jagannath sanskruti </w:t>
            </w:r>
          </w:p>
        </w:tc>
        <w:tc>
          <w:tcPr>
            <w:tcW w:w="1848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Kendrapara Autonomous College </w:t>
            </w:r>
          </w:p>
        </w:tc>
        <w:tc>
          <w:tcPr>
            <w:tcW w:w="164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</w:p>
        </w:tc>
        <w:tc>
          <w:tcPr>
            <w:tcW w:w="3946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Presented </w:t>
            </w:r>
          </w:p>
        </w:tc>
        <w:tc>
          <w:tcPr>
            <w:tcW w:w="15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3A1" w:rsidRDefault="00B459E2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Research Publications</w:t>
      </w:r>
    </w:p>
    <w:tbl>
      <w:tblPr>
        <w:tblStyle w:val="TableGrid"/>
        <w:tblW w:w="9023" w:type="dxa"/>
        <w:tblLook w:val="04A0" w:firstRow="1" w:lastRow="0" w:firstColumn="1" w:lastColumn="0" w:noHBand="0" w:noVBand="1"/>
      </w:tblPr>
      <w:tblGrid>
        <w:gridCol w:w="1661"/>
        <w:gridCol w:w="1252"/>
        <w:gridCol w:w="1232"/>
        <w:gridCol w:w="1217"/>
        <w:gridCol w:w="1247"/>
        <w:gridCol w:w="1208"/>
        <w:gridCol w:w="1206"/>
      </w:tblGrid>
      <w:tr w:rsidR="00B203A1">
        <w:trPr>
          <w:trHeight w:val="1241"/>
        </w:trPr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Impact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B203A1">
        <w:trPr>
          <w:trHeight w:val="413"/>
        </w:trPr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Kathasilpi Rajkishor pattanaik nka jibani eka akalana 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Jana Shudha </w:t>
            </w:r>
          </w:p>
        </w:tc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2321-9890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B203A1">
        <w:trPr>
          <w:trHeight w:val="413"/>
        </w:trPr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Swadhinata parabarti odia khudra galpare samajika pratibadhhata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Prativa Darpana</w:t>
            </w:r>
          </w:p>
        </w:tc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2582-3345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203A1">
        <w:trPr>
          <w:trHeight w:val="413"/>
        </w:trPr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Odia Ashmitara karnadhara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 Utkala Gouraba Madhusudana"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Prachee </w:t>
            </w:r>
          </w:p>
        </w:tc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2583-147X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128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203A1">
        <w:trPr>
          <w:trHeight w:val="413"/>
        </w:trPr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A1">
        <w:trPr>
          <w:trHeight w:val="389"/>
        </w:trPr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3A1" w:rsidRDefault="00B459E2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Membership in Organizations / Associations</w:t>
      </w: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1831"/>
        <w:gridCol w:w="3122"/>
        <w:gridCol w:w="1949"/>
        <w:gridCol w:w="1982"/>
      </w:tblGrid>
      <w:tr w:rsidR="00B203A1">
        <w:trPr>
          <w:trHeight w:val="2298"/>
        </w:trPr>
        <w:tc>
          <w:tcPr>
            <w:tcW w:w="183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1982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Member/Life Member etc.)</w:t>
            </w:r>
          </w:p>
        </w:tc>
      </w:tr>
      <w:tr w:rsidR="00B203A1">
        <w:trPr>
          <w:trHeight w:val="737"/>
        </w:trPr>
        <w:tc>
          <w:tcPr>
            <w:tcW w:w="1831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Member </w:t>
            </w:r>
          </w:p>
        </w:tc>
        <w:tc>
          <w:tcPr>
            <w:tcW w:w="3122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Utkal Sahitya Samaja, Cuttack, Odisha </w:t>
            </w:r>
          </w:p>
        </w:tc>
        <w:tc>
          <w:tcPr>
            <w:tcW w:w="1949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General </w:t>
            </w:r>
          </w:p>
        </w:tc>
        <w:tc>
          <w:tcPr>
            <w:tcW w:w="1982" w:type="dxa"/>
          </w:tcPr>
          <w:p w:rsidR="00B203A1" w:rsidRDefault="00B45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BOS Member </w:t>
            </w:r>
          </w:p>
        </w:tc>
      </w:tr>
      <w:tr w:rsidR="00B203A1">
        <w:trPr>
          <w:trHeight w:val="710"/>
        </w:trPr>
        <w:tc>
          <w:tcPr>
            <w:tcW w:w="1831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A1">
        <w:trPr>
          <w:trHeight w:val="710"/>
        </w:trPr>
        <w:tc>
          <w:tcPr>
            <w:tcW w:w="1831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A1">
        <w:trPr>
          <w:trHeight w:val="620"/>
        </w:trPr>
        <w:tc>
          <w:tcPr>
            <w:tcW w:w="1831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A1">
        <w:trPr>
          <w:trHeight w:val="800"/>
        </w:trPr>
        <w:tc>
          <w:tcPr>
            <w:tcW w:w="1831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B203A1" w:rsidRDefault="00B20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3A1" w:rsidRDefault="00B459E2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Areas of Specialization / Research Interests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3A1" w:rsidRDefault="00B459E2">
      <w:r>
        <w:t xml:space="preserve">Odia Language and Literature </w:t>
      </w:r>
    </w:p>
    <w:p w:rsidR="00B203A1" w:rsidRDefault="00B203A1">
      <w:pPr>
        <w:rPr>
          <w:rFonts w:ascii="Times New Roman" w:hAnsi="Times New Roman" w:cs="Times New Roman"/>
          <w:sz w:val="24"/>
          <w:szCs w:val="24"/>
        </w:rPr>
      </w:pPr>
    </w:p>
    <w:p w:rsidR="00B203A1" w:rsidRDefault="00B459E2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Awards / Recognitions (if any)</w:t>
      </w:r>
    </w:p>
    <w:p w:rsidR="00B203A1" w:rsidRDefault="00B203A1"/>
    <w:p w:rsidR="00B203A1" w:rsidRDefault="00B203A1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p w:rsidR="00B203A1" w:rsidRDefault="00B459E2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Declaration</w:t>
      </w:r>
    </w:p>
    <w:p w:rsidR="00B203A1" w:rsidRDefault="00B45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hereby </w:t>
      </w:r>
      <w:r>
        <w:rPr>
          <w:rFonts w:ascii="Times New Roman" w:hAnsi="Times New Roman" w:cs="Times New Roman"/>
          <w:sz w:val="24"/>
          <w:szCs w:val="24"/>
        </w:rPr>
        <w:t>declare that the information provided above is true to the best of my knowledge.</w:t>
      </w:r>
      <w:r>
        <w:rPr>
          <w:rFonts w:ascii="Times New Roman" w:hAnsi="Times New Roman" w:cs="Times New Roman"/>
          <w:sz w:val="24"/>
          <w:szCs w:val="24"/>
        </w:rPr>
        <w:br/>
        <w:t xml:space="preserve">Date: </w:t>
      </w:r>
      <w:r>
        <w:rPr>
          <w:rFonts w:ascii="Times New Roman" w:hAnsi="Times New Roman" w:cs="Times New Roman"/>
          <w:sz w:val="24"/>
          <w:szCs w:val="24"/>
        </w:rPr>
        <w:t>25/03/2026</w:t>
      </w:r>
    </w:p>
    <w:p w:rsidR="00B203A1" w:rsidRDefault="00B45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Place: </w:t>
      </w:r>
      <w:r>
        <w:rPr>
          <w:rFonts w:ascii="Times New Roman" w:hAnsi="Times New Roman" w:cs="Times New Roman"/>
          <w:sz w:val="24"/>
          <w:szCs w:val="24"/>
        </w:rPr>
        <w:t>Salipur, Cuttack                             Sarada Prasad Mohanty</w:t>
      </w:r>
    </w:p>
    <w:p w:rsidR="00B203A1" w:rsidRDefault="00B45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Sign</w:t>
      </w:r>
      <w:r>
        <w:rPr>
          <w:rFonts w:ascii="Times New Roman" w:hAnsi="Times New Roman" w:cs="Times New Roman"/>
          <w:sz w:val="24"/>
          <w:szCs w:val="24"/>
        </w:rPr>
        <w:t>ature</w:t>
      </w:r>
    </w:p>
    <w:sectPr w:rsidR="00B203A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00"/>
    <w:family w:val="auto"/>
    <w:pitch w:val="default"/>
    <w:sig w:usb0="E0002AFF" w:usb1="C0007841" w:usb2="00000009" w:usb3="00000000" w:csb0="000001FF" w:csb1="00000000"/>
  </w:font>
  <w:font w:name="Kalinga">
    <w:altName w:val="Kalinga"/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00000002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00000003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00000005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00000006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0000007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8" w15:restartNumberingAfterBreak="0">
    <w:nsid w:val="00000008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3A1"/>
    <w:rsid w:val="00B203A1"/>
    <w:rsid w:val="00B4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174848"/>
  <w15:docId w15:val="{C85F455E-8B43-428F-B472-486AF13A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Kalinga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Calibri" w:eastAsia="MS Gothic" w:hAnsi="Calibri" w:cs="Kaling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 w:eastAsia="MS Gothic" w:hAnsi="Calibri" w:cs="Kaling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 w:eastAsia="MS Gothic" w:hAnsi="Calibri" w:cs="Kalinga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MS Gothic" w:hAnsi="Calibri" w:cs="Kaling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libri" w:eastAsia="MS Gothic" w:hAnsi="Calibri" w:cs="Kaling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pPr>
      <w:ind w:left="360" w:hanging="360"/>
      <w:contextualSpacing/>
    </w:pPr>
  </w:style>
  <w:style w:type="paragraph" w:styleId="List2">
    <w:name w:val="List 2"/>
    <w:basedOn w:val="Normal"/>
    <w:uiPriority w:val="99"/>
    <w:pPr>
      <w:ind w:left="720" w:hanging="360"/>
      <w:contextualSpacing/>
    </w:pPr>
  </w:style>
  <w:style w:type="paragraph" w:styleId="List3">
    <w:name w:val="List 3"/>
    <w:basedOn w:val="Normal"/>
    <w:uiPriority w:val="99"/>
    <w:pPr>
      <w:ind w:left="1080" w:hanging="360"/>
      <w:contextualSpacing/>
    </w:pPr>
  </w:style>
  <w:style w:type="paragraph" w:styleId="ListBullet">
    <w:name w:val="List Bullet"/>
    <w:basedOn w:val="Normal"/>
    <w:uiPriority w:val="99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Calibri" w:eastAsia="MS Gothic" w:hAnsi="Calibri" w:cs="Kaling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Calibri" w:eastAsia="MS Gothic" w:hAnsi="Calibri" w:cs="Kalinga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Calibri" w:eastAsia="MS Gothic" w:hAnsi="Calibri" w:cs="Kaling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Calibri" w:eastAsia="MS Gothic" w:hAnsi="Calibri" w:cs="Kaling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Calibri" w:eastAsia="MS Gothic" w:hAnsi="Calibri" w:cs="Kaling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Calibri" w:eastAsia="MS Gothic" w:hAnsi="Calibri" w:cs="Kalinga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Kaling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Kalinga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Kalinga"/>
        <w:b/>
        <w:bCs/>
      </w:rPr>
    </w:tblStylePr>
    <w:tblStylePr w:type="lastCol">
      <w:rPr>
        <w:rFonts w:ascii="Calibri" w:eastAsia="MS Gothic" w:hAnsi="Calibri" w:cs="Kaling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Kalinga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Kalinga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Kalinga"/>
        <w:b/>
        <w:bCs/>
      </w:rPr>
    </w:tblStylePr>
    <w:tblStylePr w:type="lastCol">
      <w:rPr>
        <w:rFonts w:ascii="Calibri" w:eastAsia="MS Gothic" w:hAnsi="Calibri" w:cs="Kalinga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Kalinga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Kalinga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Kalinga"/>
        <w:b/>
        <w:bCs/>
      </w:rPr>
    </w:tblStylePr>
    <w:tblStylePr w:type="lastCol">
      <w:rPr>
        <w:rFonts w:ascii="Calibri" w:eastAsia="MS Gothic" w:hAnsi="Calibri" w:cs="Kalinga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Kalinga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Kalinga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Kalinga"/>
        <w:b/>
        <w:bCs/>
      </w:rPr>
    </w:tblStylePr>
    <w:tblStylePr w:type="lastCol">
      <w:rPr>
        <w:rFonts w:ascii="Calibri" w:eastAsia="MS Gothic" w:hAnsi="Calibri" w:cs="Kalinga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Kalinga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Kalinga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Kalinga"/>
        <w:b/>
        <w:bCs/>
      </w:rPr>
    </w:tblStylePr>
    <w:tblStylePr w:type="lastCol">
      <w:rPr>
        <w:rFonts w:ascii="Calibri" w:eastAsia="MS Gothic" w:hAnsi="Calibri" w:cs="Kalinga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Kalinga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Kalinga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Kalinga"/>
        <w:b/>
        <w:bCs/>
      </w:rPr>
    </w:tblStylePr>
    <w:tblStylePr w:type="lastCol">
      <w:rPr>
        <w:rFonts w:ascii="Calibri" w:eastAsia="MS Gothic" w:hAnsi="Calibri" w:cs="Kalinga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Kalinga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Kalinga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Kalinga"/>
        <w:b/>
        <w:bCs/>
      </w:rPr>
    </w:tblStylePr>
    <w:tblStylePr w:type="lastCol">
      <w:rPr>
        <w:rFonts w:ascii="Calibri" w:eastAsia="MS Gothic" w:hAnsi="Calibri" w:cs="Kalinga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Kalinga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Kalinga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Kalinga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Kalinga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Kalinga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Kalinga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Kalinga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000000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F81BD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C0504D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9BBB59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8064A2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BACC6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F79646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6E6E6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2F8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8EDED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5F8EE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2EFF6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6F9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EF4EC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CCCCC"/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BE5F1"/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2DBDB"/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AF1DD"/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5DFEC"/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AEEF3"/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DE9D9"/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C3556F-0DDA-4263-B665-F5E44299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HP</cp:lastModifiedBy>
  <cp:revision>5</cp:revision>
  <dcterms:created xsi:type="dcterms:W3CDTF">2013-12-23T23:15:00Z</dcterms:created>
  <dcterms:modified xsi:type="dcterms:W3CDTF">2026-03-28T09:40:00Z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0a2b2e895a834a06b25b5d2bea78b88f</vt:lpwstr>
  </property>
</Properties>
</file>